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color w:val="auto"/>
          <w:sz w:val="28"/>
          <w:szCs w:val="28"/>
        </w:rPr>
      </w:pPr>
      <w:bookmarkStart w:id="0" w:name="chuong_3"/>
      <w:r w:rsidRPr="00542E4A">
        <w:rPr>
          <w:rFonts w:ascii="Times New Roman" w:hAnsi="Times New Roman" w:cs="Times New Roman"/>
          <w:b/>
          <w:color w:val="auto"/>
          <w:sz w:val="28"/>
          <w:szCs w:val="28"/>
        </w:rPr>
        <w:t>20. Cấp lại chứng chỉ năng lực hoạt động xây dựng hạng II, hạng III (do lỗi của cơ quan cấp)</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20.1.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Tổ chức nộp 01 bộ hồ sơ đề nghị cấp lại chứng chỉ năng lực hoạt động xây dựng trực tiếp, </w:t>
      </w:r>
      <w:r w:rsidRPr="00542E4A">
        <w:rPr>
          <w:rFonts w:ascii="Times New Roman" w:hAnsi="Times New Roman" w:cs="Times New Roman"/>
          <w:color w:val="auto"/>
          <w:sz w:val="28"/>
        </w:rPr>
        <w:t>qua dịch vụ bưu chính hoặc trực tuyến 01 bộ hồ sơ công bố hợp quy sản phẩm, hàng hóa vật liệu xây dựng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trường hợp hồ sơ không đầy đủ hoặc không hợp lệ, cơ quan có thẩm quyền cấp chứng chỉ năng lực phải thông báo một lần bằng văn bản tới tổ chức đề nghị cấp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năng lực hoạt động xây dựng để đánh giá cấp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năng lực hoạt động xây dựng của tổ chức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20.2.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color w:val="auto"/>
          <w:sz w:val="28"/>
        </w:rPr>
        <w:t xml:space="preserve">- </w:t>
      </w:r>
      <w:r w:rsidRPr="00542E4A">
        <w:rPr>
          <w:rFonts w:ascii="Times New Roman" w:hAnsi="Times New Roman" w:cs="Times New Roman"/>
          <w:color w:val="auto"/>
          <w:sz w:val="28"/>
        </w:rPr>
        <w:t>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20.3.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cấp lại chứng chỉ năng lực hoạt động xây dựng theo Mẫu số 4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gốc chứng chỉ năng lực đã được cấp.</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20.4.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ngày đối với trường hợp cấp lại chứng chỉ năng lực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20.5. Đối tượng thực hiện thủ tục hành chính:</w:t>
      </w:r>
      <w:r w:rsidRPr="00542E4A">
        <w:rPr>
          <w:rFonts w:ascii="Times New Roman" w:hAnsi="Times New Roman" w:cs="Times New Roman"/>
          <w:color w:val="auto"/>
          <w:sz w:val="28"/>
          <w:szCs w:val="28"/>
        </w:rPr>
        <w:t xml:space="preserve"> Tổ chức trong nước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20.6. Cơ quan giải quyết thủ tục hành chính:</w:t>
      </w:r>
      <w:r w:rsidRPr="00542E4A">
        <w:rPr>
          <w:rFonts w:ascii="Times New Roman" w:hAnsi="Times New Roman" w:cs="Times New Roman"/>
          <w:color w:val="auto"/>
          <w:sz w:val="28"/>
          <w:szCs w:val="28"/>
        </w:rPr>
        <w:t xml:space="preserve"> Sở Xây dựng/ Tổ chức xã hội nghề nghiệp đủ điều kiện.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20.7.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năng lực hoạt động xây dựng được cấp lại.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20.8. Phí, Lệ phí:</w:t>
      </w:r>
      <w:r w:rsidRPr="00542E4A">
        <w:rPr>
          <w:rFonts w:ascii="Times New Roman" w:hAnsi="Times New Roman" w:cs="Times New Roman"/>
          <w:color w:val="auto"/>
          <w:sz w:val="28"/>
          <w:szCs w:val="28"/>
        </w:rPr>
        <w:t xml:space="preserve"> Theo quy định tại Thông tư của Bộ Tài chính.</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lastRenderedPageBreak/>
        <w:t>20.9.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cấp lại chứng chỉ năng lực hoạt động xây dựng theo Mẫu số 4 Phụ lục số IV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20.10.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năng lực hoạt động xây dựng được cấp lại do bị ghi sai thông tin.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20.11.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1B601E">
      <w:pPr>
        <w:spacing w:before="120"/>
        <w:rPr>
          <w:rFonts w:ascii="Times New Roman" w:hAnsi="Times New Roman" w:cs="Times New Roman"/>
          <w:color w:val="auto"/>
          <w:sz w:val="28"/>
          <w:szCs w:val="28"/>
        </w:rPr>
      </w:pPr>
    </w:p>
    <w:p w:rsidR="001B601E" w:rsidRPr="00542E4A" w:rsidRDefault="00345EF4">
      <w:pPr>
        <w:widowControl/>
        <w:shd w:val="clear" w:color="auto" w:fill="FFFFFF"/>
        <w:spacing w:before="120"/>
        <w:jc w:val="right"/>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b/>
          <w:bCs/>
          <w:color w:val="auto"/>
          <w:sz w:val="28"/>
          <w:szCs w:val="28"/>
          <w:lang w:eastAsia="en-US"/>
        </w:rPr>
        <w:br w:type="page"/>
      </w:r>
      <w:r w:rsidRPr="00542E4A">
        <w:rPr>
          <w:rFonts w:ascii="Times New Roman" w:eastAsia="Times New Roman" w:hAnsi="Times New Roman" w:cs="Times New Roman"/>
          <w:b/>
          <w:bCs/>
          <w:color w:val="auto"/>
          <w:sz w:val="28"/>
          <w:szCs w:val="28"/>
          <w:lang w:eastAsia="en-US"/>
        </w:rPr>
        <w:lastRenderedPageBreak/>
        <w:t>Mẫu số 04</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497"/>
        <w:gridCol w:w="5857"/>
      </w:tblGrid>
      <w:tr w:rsidR="00542E4A" w:rsidRPr="00542E4A">
        <w:trPr>
          <w:tblCellSpacing w:w="0" w:type="dxa"/>
        </w:trPr>
        <w:tc>
          <w:tcPr>
            <w:tcW w:w="185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b/>
                <w:bCs/>
                <w:color w:val="auto"/>
                <w:sz w:val="28"/>
                <w:szCs w:val="28"/>
                <w:lang w:eastAsia="en-US"/>
              </w:rPr>
              <w:t>TÊN TỔ CHỨC</w:t>
            </w:r>
            <w:r w:rsidRPr="00542E4A">
              <w:rPr>
                <w:rFonts w:ascii="Times New Roman" w:eastAsia="Times New Roman" w:hAnsi="Times New Roman" w:cs="Times New Roman"/>
                <w:b/>
                <w:bCs/>
                <w:color w:val="auto"/>
                <w:sz w:val="28"/>
                <w:szCs w:val="28"/>
                <w:lang w:val="en-US" w:eastAsia="en-US"/>
              </w:rPr>
              <w:t> ĐỀ NGHỊ</w:t>
            </w:r>
            <w:r w:rsidRPr="00542E4A">
              <w:rPr>
                <w:rFonts w:ascii="Times New Roman" w:eastAsia="Times New Roman" w:hAnsi="Times New Roman" w:cs="Times New Roman"/>
                <w:b/>
                <w:bCs/>
                <w:color w:val="auto"/>
                <w:sz w:val="28"/>
                <w:szCs w:val="28"/>
                <w:lang w:val="en-US" w:eastAsia="en-US"/>
              </w:rPr>
              <w:br/>
              <w:t>CẤP CHỨNG CHỈ NĂNG LỰC</w:t>
            </w:r>
            <w:r w:rsidRPr="00542E4A">
              <w:rPr>
                <w:rFonts w:ascii="Times New Roman" w:eastAsia="Times New Roman" w:hAnsi="Times New Roman" w:cs="Times New Roman"/>
                <w:b/>
                <w:bCs/>
                <w:color w:val="auto"/>
                <w:sz w:val="28"/>
                <w:szCs w:val="28"/>
                <w:lang w:eastAsia="en-US"/>
              </w:rPr>
              <w:br/>
              <w:t>-------</w:t>
            </w:r>
          </w:p>
        </w:tc>
        <w:tc>
          <w:tcPr>
            <w:tcW w:w="310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b/>
                <w:bCs/>
                <w:color w:val="auto"/>
                <w:sz w:val="28"/>
                <w:szCs w:val="28"/>
                <w:lang w:eastAsia="en-US"/>
              </w:rPr>
              <w:t>CỘNG HÒA XÃ HỘI CHỦ NGHĨA VIỆT NAM</w:t>
            </w:r>
            <w:r w:rsidRPr="00542E4A">
              <w:rPr>
                <w:rFonts w:ascii="Times New Roman" w:eastAsia="Times New Roman" w:hAnsi="Times New Roman" w:cs="Times New Roman"/>
                <w:b/>
                <w:bCs/>
                <w:color w:val="auto"/>
                <w:sz w:val="28"/>
                <w:szCs w:val="28"/>
                <w:lang w:eastAsia="en-US"/>
              </w:rPr>
              <w:br/>
              <w:t>Độc lập - Tự do - Hạnh phúc</w:t>
            </w:r>
            <w:r w:rsidRPr="00542E4A">
              <w:rPr>
                <w:rFonts w:ascii="Times New Roman" w:eastAsia="Times New Roman" w:hAnsi="Times New Roman" w:cs="Times New Roman"/>
                <w:b/>
                <w:bCs/>
                <w:color w:val="auto"/>
                <w:sz w:val="28"/>
                <w:szCs w:val="28"/>
                <w:lang w:eastAsia="en-US"/>
              </w:rPr>
              <w:br/>
              <w:t>---------------</w:t>
            </w:r>
          </w:p>
        </w:tc>
      </w:tr>
      <w:tr w:rsidR="00542E4A" w:rsidRPr="00542E4A">
        <w:trPr>
          <w:tblCellSpacing w:w="0" w:type="dxa"/>
        </w:trPr>
        <w:tc>
          <w:tcPr>
            <w:tcW w:w="185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color w:val="auto"/>
                <w:sz w:val="28"/>
                <w:szCs w:val="28"/>
                <w:lang w:eastAsia="en-US"/>
              </w:rPr>
              <w:t> </w:t>
            </w:r>
          </w:p>
        </w:tc>
        <w:tc>
          <w:tcPr>
            <w:tcW w:w="3100" w:type="pct"/>
            <w:shd w:val="clear" w:color="auto" w:fill="FFFFFF"/>
          </w:tcPr>
          <w:p w:rsidR="001B601E" w:rsidRPr="00542E4A" w:rsidRDefault="00345EF4">
            <w:pPr>
              <w:widowControl/>
              <w:spacing w:before="120"/>
              <w:jc w:val="right"/>
              <w:rPr>
                <w:rFonts w:ascii="Times New Roman" w:eastAsia="Times New Roman" w:hAnsi="Times New Roman" w:cs="Times New Roman"/>
                <w:color w:val="auto"/>
                <w:sz w:val="28"/>
                <w:szCs w:val="28"/>
                <w:lang w:val="en-US" w:eastAsia="en-US"/>
              </w:rPr>
            </w:pPr>
            <w:r w:rsidRPr="00542E4A">
              <w:rPr>
                <w:rFonts w:ascii="Times New Roman" w:eastAsia="Times New Roman" w:hAnsi="Times New Roman" w:cs="Times New Roman"/>
                <w:i/>
                <w:iCs/>
                <w:color w:val="auto"/>
                <w:sz w:val="28"/>
                <w:szCs w:val="28"/>
                <w:lang w:eastAsia="en-US"/>
              </w:rPr>
              <w:t>………., ngày ... tháng ... năm ..…...</w:t>
            </w:r>
          </w:p>
        </w:tc>
      </w:tr>
    </w:tbl>
    <w:p w:rsidR="001B601E" w:rsidRPr="00542E4A" w:rsidRDefault="00345EF4">
      <w:pPr>
        <w:widowControl/>
        <w:shd w:val="clear" w:color="auto" w:fill="FFFFFF"/>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b/>
          <w:bCs/>
          <w:color w:val="auto"/>
          <w:sz w:val="28"/>
          <w:szCs w:val="28"/>
          <w:lang w:eastAsia="en-US"/>
        </w:rPr>
        <w:t>ĐƠN ĐỀ NGHỊ</w:t>
      </w:r>
      <w:r w:rsidRPr="00542E4A">
        <w:rPr>
          <w:rFonts w:ascii="Times New Roman" w:eastAsia="Times New Roman" w:hAnsi="Times New Roman" w:cs="Times New Roman"/>
          <w:b/>
          <w:bCs/>
          <w:color w:val="auto"/>
          <w:sz w:val="28"/>
          <w:szCs w:val="28"/>
          <w:lang w:eastAsia="en-US"/>
        </w:rPr>
        <w:br/>
        <w:t>CẤP CHỨNG CHỈ NĂNG LỰC HOẠT ĐỘNG XÂY DỰNG</w:t>
      </w:r>
    </w:p>
    <w:p w:rsidR="001B601E" w:rsidRPr="00542E4A" w:rsidRDefault="00345EF4">
      <w:pPr>
        <w:widowControl/>
        <w:shd w:val="clear" w:color="auto" w:fill="FFFFFF"/>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Kính gửi: Sở Xây dựng.</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 Tên tổ chức: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2. Địa chỉ trụ sở chính: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3. Số điện thoại: ............................ Số fax: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4. Email: ...................................... Website: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5. Người đại diện theo pháp luật</w:t>
      </w:r>
      <w:r w:rsidRPr="00542E4A">
        <w:rPr>
          <w:rFonts w:ascii="Times New Roman" w:eastAsia="Times New Roman" w:hAnsi="Times New Roman" w:cs="Times New Roman"/>
          <w:color w:val="auto"/>
          <w:sz w:val="28"/>
          <w:szCs w:val="28"/>
          <w:vertAlign w:val="superscript"/>
          <w:lang w:eastAsia="en-US"/>
        </w:rPr>
        <w:t>(1)</w:t>
      </w:r>
      <w:r w:rsidRPr="00542E4A">
        <w:rPr>
          <w:rFonts w:ascii="Times New Roman" w:eastAsia="Times New Roman" w:hAnsi="Times New Roman" w:cs="Times New Roman"/>
          <w:color w:val="auto"/>
          <w:sz w:val="28"/>
          <w:szCs w:val="28"/>
          <w:lang w:eastAsia="en-US"/>
        </w:rPr>
        <w:t>:</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Họ và tên: ................................ Chức vụ: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6. Mã số doanh nghiệp/Quyết định thành lập số: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Nơi cấp: .................................... Ngày cấp: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7. Ngành nghề kinh doanh chính: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8. Mã số chứng chỉ năng lực (nếu có):</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Số Chứng chỉ: ........................ Ngày cấp .................. Nơi cấp: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Lĩnh vực hoạt động xây dựng: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pacing w:val="-4"/>
          <w:sz w:val="28"/>
          <w:szCs w:val="28"/>
          <w:lang w:eastAsia="en-US"/>
        </w:rPr>
      </w:pPr>
      <w:r w:rsidRPr="00542E4A">
        <w:rPr>
          <w:rFonts w:ascii="Times New Roman" w:eastAsia="Times New Roman" w:hAnsi="Times New Roman" w:cs="Times New Roman"/>
          <w:color w:val="auto"/>
          <w:spacing w:val="-4"/>
          <w:sz w:val="28"/>
          <w:szCs w:val="28"/>
          <w:lang w:eastAsia="en-US"/>
        </w:rPr>
        <w:t>9. Danh sách cá nhân chủ nhiệm, chủ trì, cá nhân có yêu cầu về chứng chỉ hành nghề và cá nhân tham gia, công nhân kỹ thuật (nếu có) có liên quan của tổ chức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a) Danh sách cá nhân chủ nhiệm, chủ trì, cá nhân có yêu cầu về chứng chỉ hành nghề:</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63"/>
        <w:gridCol w:w="2685"/>
        <w:gridCol w:w="2589"/>
        <w:gridCol w:w="1916"/>
        <w:gridCol w:w="1341"/>
      </w:tblGrid>
      <w:tr w:rsidR="00542E4A" w:rsidRPr="00542E4A">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14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Họ và tên</w:t>
            </w:r>
          </w:p>
        </w:tc>
        <w:tc>
          <w:tcPr>
            <w:tcW w:w="13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Vị trí/Chức danh</w:t>
            </w:r>
          </w:p>
        </w:tc>
        <w:tc>
          <w:tcPr>
            <w:tcW w:w="10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Số chứng chỉ hành nghề</w:t>
            </w:r>
          </w:p>
        </w:tc>
        <w:tc>
          <w:tcPr>
            <w:tcW w:w="7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Điện thoại liên hệ</w:t>
            </w:r>
          </w:p>
        </w:tc>
      </w:tr>
      <w:tr w:rsidR="00542E4A" w:rsidRPr="00542E4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1</w:t>
            </w:r>
          </w:p>
        </w:tc>
        <w:tc>
          <w:tcPr>
            <w:tcW w:w="14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0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14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0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w:t>
            </w:r>
          </w:p>
        </w:tc>
        <w:tc>
          <w:tcPr>
            <w:tcW w:w="14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0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b) Danh sách cá nhân tham gia, công nhân kỹ thuật liên quan đến lĩnh vực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75"/>
        <w:gridCol w:w="2518"/>
        <w:gridCol w:w="2518"/>
        <w:gridCol w:w="2324"/>
        <w:gridCol w:w="1259"/>
      </w:tblGrid>
      <w:tr w:rsidR="00542E4A" w:rsidRPr="00542E4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13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Vị tr</w:t>
            </w:r>
            <w:r w:rsidRPr="00542E4A">
              <w:rPr>
                <w:rFonts w:ascii="Times New Roman" w:eastAsia="Times New Roman" w:hAnsi="Times New Roman" w:cs="Times New Roman"/>
                <w:b/>
                <w:bCs/>
                <w:color w:val="auto"/>
                <w:sz w:val="26"/>
                <w:szCs w:val="28"/>
                <w:lang w:val="en-US" w:eastAsia="en-US"/>
              </w:rPr>
              <w:t>í</w:t>
            </w:r>
            <w:r w:rsidRPr="00542E4A">
              <w:rPr>
                <w:rFonts w:ascii="Times New Roman" w:eastAsia="Times New Roman" w:hAnsi="Times New Roman" w:cs="Times New Roman"/>
                <w:b/>
                <w:bCs/>
                <w:color w:val="auto"/>
                <w:sz w:val="26"/>
                <w:szCs w:val="28"/>
                <w:lang w:eastAsia="en-US"/>
              </w:rPr>
              <w:t>/chức danh</w:t>
            </w:r>
          </w:p>
        </w:tc>
        <w:tc>
          <w:tcPr>
            <w:tcW w:w="12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Điện thoại liên hệ</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6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6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lastRenderedPageBreak/>
              <w:t>...</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3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2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6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10. Kinh nghiệm hoạt động xây dựng liên quan đến đến lĩnh vực đề nghị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66"/>
        <w:gridCol w:w="3356"/>
        <w:gridCol w:w="2781"/>
        <w:gridCol w:w="1533"/>
        <w:gridCol w:w="958"/>
      </w:tblGrid>
      <w:tr w:rsidR="00542E4A" w:rsidRPr="00542E4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17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Nội dung hoạt động xây dựng</w:t>
            </w:r>
            <w:r w:rsidRPr="00542E4A">
              <w:rPr>
                <w:rFonts w:ascii="Times New Roman" w:eastAsia="Times New Roman" w:hAnsi="Times New Roman" w:cs="Times New Roman"/>
                <w:b/>
                <w:bCs/>
                <w:color w:val="auto"/>
                <w:sz w:val="26"/>
                <w:szCs w:val="28"/>
                <w:lang w:eastAsia="en-US"/>
              </w:rPr>
              <w:br/>
            </w:r>
            <w:r w:rsidRPr="00542E4A">
              <w:rPr>
                <w:rFonts w:ascii="Times New Roman" w:eastAsia="Times New Roman" w:hAnsi="Times New Roman" w:cs="Times New Roman"/>
                <w:i/>
                <w:iCs/>
                <w:color w:val="auto"/>
                <w:sz w:val="26"/>
                <w:szCs w:val="28"/>
                <w:lang w:eastAsia="en-US"/>
              </w:rPr>
              <w:t>(Ghi rõ lĩnh vực hoạt động v</w:t>
            </w:r>
            <w:r w:rsidRPr="00542E4A">
              <w:rPr>
                <w:rFonts w:ascii="Times New Roman" w:eastAsia="Times New Roman" w:hAnsi="Times New Roman" w:cs="Times New Roman"/>
                <w:i/>
                <w:iCs/>
                <w:color w:val="auto"/>
                <w:sz w:val="26"/>
                <w:szCs w:val="28"/>
                <w:lang w:val="en-US" w:eastAsia="en-US"/>
              </w:rPr>
              <w:t>à</w:t>
            </w:r>
            <w:r w:rsidRPr="00542E4A">
              <w:rPr>
                <w:rFonts w:ascii="Times New Roman" w:eastAsia="Times New Roman" w:hAnsi="Times New Roman" w:cs="Times New Roman"/>
                <w:i/>
                <w:iCs/>
                <w:color w:val="auto"/>
                <w:sz w:val="26"/>
                <w:szCs w:val="28"/>
                <w:lang w:eastAsia="en-US"/>
              </w:rPr>
              <w:t> vai trò: nhà thầu ch</w:t>
            </w:r>
            <w:r w:rsidRPr="00542E4A">
              <w:rPr>
                <w:rFonts w:ascii="Times New Roman" w:eastAsia="Times New Roman" w:hAnsi="Times New Roman" w:cs="Times New Roman"/>
                <w:i/>
                <w:iCs/>
                <w:color w:val="auto"/>
                <w:sz w:val="26"/>
                <w:szCs w:val="28"/>
                <w:lang w:val="en-US" w:eastAsia="en-US"/>
              </w:rPr>
              <w:t>í</w:t>
            </w:r>
            <w:r w:rsidRPr="00542E4A">
              <w:rPr>
                <w:rFonts w:ascii="Times New Roman" w:eastAsia="Times New Roman" w:hAnsi="Times New Roman" w:cs="Times New Roman"/>
                <w:i/>
                <w:iCs/>
                <w:color w:val="auto"/>
                <w:sz w:val="26"/>
                <w:szCs w:val="28"/>
                <w:lang w:eastAsia="en-US"/>
              </w:rPr>
              <w:t>nh, nhà thầu phụ, tổng thầu; Nội dung công việc thực hiện)</w:t>
            </w:r>
          </w:p>
        </w:tc>
        <w:tc>
          <w:tcPr>
            <w:tcW w:w="1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Thông tin dự án/công trình </w:t>
            </w:r>
            <w:r w:rsidRPr="00542E4A">
              <w:rPr>
                <w:rFonts w:ascii="Times New Roman" w:eastAsia="Times New Roman" w:hAnsi="Times New Roman" w:cs="Times New Roman"/>
                <w:i/>
                <w:iCs/>
                <w:color w:val="auto"/>
                <w:sz w:val="26"/>
                <w:szCs w:val="28"/>
                <w:lang w:eastAsia="en-US"/>
              </w:rPr>
              <w:t>(Ghi rõ tên dự án/công trình; nhóm dự án; loại, c</w:t>
            </w:r>
            <w:r w:rsidRPr="00542E4A">
              <w:rPr>
                <w:rFonts w:ascii="Times New Roman" w:eastAsia="Times New Roman" w:hAnsi="Times New Roman" w:cs="Times New Roman"/>
                <w:i/>
                <w:iCs/>
                <w:color w:val="auto"/>
                <w:sz w:val="26"/>
                <w:szCs w:val="28"/>
                <w:lang w:val="en-US" w:eastAsia="en-US"/>
              </w:rPr>
              <w:t>ấ</w:t>
            </w:r>
            <w:r w:rsidRPr="00542E4A">
              <w:rPr>
                <w:rFonts w:ascii="Times New Roman" w:eastAsia="Times New Roman" w:hAnsi="Times New Roman" w:cs="Times New Roman"/>
                <w:i/>
                <w:iCs/>
                <w:color w:val="auto"/>
                <w:sz w:val="26"/>
                <w:szCs w:val="28"/>
                <w:lang w:eastAsia="en-US"/>
              </w:rPr>
              <w:t>p côn</w:t>
            </w:r>
            <w:r w:rsidRPr="00542E4A">
              <w:rPr>
                <w:rFonts w:ascii="Times New Roman" w:eastAsia="Times New Roman" w:hAnsi="Times New Roman" w:cs="Times New Roman"/>
                <w:i/>
                <w:iCs/>
                <w:color w:val="auto"/>
                <w:sz w:val="26"/>
                <w:szCs w:val="28"/>
                <w:lang w:val="en-US" w:eastAsia="en-US"/>
              </w:rPr>
              <w:t>g</w:t>
            </w:r>
            <w:r w:rsidRPr="00542E4A">
              <w:rPr>
                <w:rFonts w:ascii="Times New Roman" w:eastAsia="Times New Roman" w:hAnsi="Times New Roman" w:cs="Times New Roman"/>
                <w:i/>
                <w:iCs/>
                <w:color w:val="auto"/>
                <w:sz w:val="26"/>
                <w:szCs w:val="28"/>
                <w:lang w:eastAsia="en-US"/>
              </w:rPr>
              <w:t> trình; quy m</w:t>
            </w:r>
            <w:r w:rsidRPr="00542E4A">
              <w:rPr>
                <w:rFonts w:ascii="Times New Roman" w:eastAsia="Times New Roman" w:hAnsi="Times New Roman" w:cs="Times New Roman"/>
                <w:i/>
                <w:iCs/>
                <w:color w:val="auto"/>
                <w:sz w:val="26"/>
                <w:szCs w:val="28"/>
                <w:lang w:val="en-US" w:eastAsia="en-US"/>
              </w:rPr>
              <w:t>ô</w:t>
            </w:r>
            <w:r w:rsidRPr="00542E4A">
              <w:rPr>
                <w:rFonts w:ascii="Times New Roman" w:eastAsia="Times New Roman" w:hAnsi="Times New Roman" w:cs="Times New Roman"/>
                <w:i/>
                <w:iCs/>
                <w:color w:val="auto"/>
                <w:sz w:val="26"/>
                <w:szCs w:val="28"/>
                <w:lang w:eastAsia="en-US"/>
              </w:rPr>
              <w:t> kết cấu, công suất, vị trí xây dựng)</w:t>
            </w:r>
          </w:p>
        </w:tc>
        <w:tc>
          <w:tcPr>
            <w:tcW w:w="8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Chủ đầu tư</w:t>
            </w:r>
            <w:r w:rsidRPr="00542E4A">
              <w:rPr>
                <w:rFonts w:ascii="Times New Roman" w:eastAsia="Times New Roman" w:hAnsi="Times New Roman" w:cs="Times New Roman"/>
                <w:b/>
                <w:bCs/>
                <w:color w:val="auto"/>
                <w:sz w:val="26"/>
                <w:szCs w:val="28"/>
                <w:lang w:eastAsia="en-US"/>
              </w:rPr>
              <w:br/>
            </w:r>
            <w:r w:rsidRPr="00542E4A">
              <w:rPr>
                <w:rFonts w:ascii="Times New Roman" w:eastAsia="Times New Roman" w:hAnsi="Times New Roman" w:cs="Times New Roman"/>
                <w:i/>
                <w:iCs/>
                <w:color w:val="auto"/>
                <w:sz w:val="26"/>
                <w:szCs w:val="28"/>
                <w:lang w:eastAsia="en-US"/>
              </w:rPr>
              <w:t>(Tên chủ đầu tư, số điện thoại liên hệ)</w:t>
            </w:r>
          </w:p>
        </w:tc>
        <w:tc>
          <w:tcPr>
            <w:tcW w:w="5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Ghi chú</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w:t>
            </w:r>
          </w:p>
        </w:tc>
        <w:tc>
          <w:tcPr>
            <w:tcW w:w="17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17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w:t>
            </w:r>
          </w:p>
        </w:tc>
        <w:tc>
          <w:tcPr>
            <w:tcW w:w="17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1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11. Kê khai máy móc, thiết bị </w:t>
      </w:r>
      <w:r w:rsidRPr="00542E4A">
        <w:rPr>
          <w:rFonts w:ascii="Times New Roman" w:eastAsia="Times New Roman" w:hAnsi="Times New Roman" w:cs="Times New Roman"/>
          <w:i/>
          <w:iCs/>
          <w:color w:val="auto"/>
          <w:sz w:val="28"/>
          <w:szCs w:val="28"/>
          <w:lang w:eastAsia="en-US"/>
        </w:rPr>
        <w:t>(đối với tổ chức thi công xây dựng, tổ chức khảo sát xây dựng)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72"/>
        <w:gridCol w:w="1630"/>
        <w:gridCol w:w="959"/>
        <w:gridCol w:w="863"/>
        <w:gridCol w:w="863"/>
        <w:gridCol w:w="863"/>
        <w:gridCol w:w="862"/>
        <w:gridCol w:w="1341"/>
        <w:gridCol w:w="1341"/>
      </w:tblGrid>
      <w:tr w:rsidR="00542E4A" w:rsidRPr="00542E4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STT</w:t>
            </w:r>
          </w:p>
        </w:tc>
        <w:tc>
          <w:tcPr>
            <w:tcW w:w="8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rsidP="00D12F3A">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Loại má</w:t>
            </w:r>
            <w:r w:rsidRPr="00542E4A">
              <w:rPr>
                <w:rFonts w:ascii="Times New Roman" w:eastAsia="Times New Roman" w:hAnsi="Times New Roman" w:cs="Times New Roman"/>
                <w:b/>
                <w:bCs/>
                <w:color w:val="auto"/>
                <w:sz w:val="26"/>
                <w:szCs w:val="28"/>
                <w:lang w:val="en-US" w:eastAsia="en-US"/>
              </w:rPr>
              <w:t>y</w:t>
            </w:r>
            <w:r w:rsidR="00D12F3A" w:rsidRPr="00542E4A">
              <w:rPr>
                <w:rFonts w:ascii="Times New Roman" w:eastAsia="Times New Roman" w:hAnsi="Times New Roman" w:cs="Times New Roman"/>
                <w:b/>
                <w:bCs/>
                <w:color w:val="auto"/>
                <w:sz w:val="26"/>
                <w:szCs w:val="28"/>
                <w:lang w:val="en-US" w:eastAsia="en-US"/>
              </w:rPr>
              <w:t xml:space="preserve"> </w:t>
            </w:r>
            <w:r w:rsidRPr="00542E4A">
              <w:rPr>
                <w:rFonts w:ascii="Times New Roman" w:eastAsia="Times New Roman" w:hAnsi="Times New Roman" w:cs="Times New Roman"/>
                <w:b/>
                <w:bCs/>
                <w:color w:val="auto"/>
                <w:sz w:val="26"/>
                <w:szCs w:val="28"/>
                <w:lang w:eastAsia="en-US"/>
              </w:rPr>
              <w:t>móc, t</w:t>
            </w:r>
            <w:r w:rsidRPr="00542E4A">
              <w:rPr>
                <w:rFonts w:ascii="Times New Roman" w:eastAsia="Times New Roman" w:hAnsi="Times New Roman" w:cs="Times New Roman"/>
                <w:b/>
                <w:bCs/>
                <w:color w:val="auto"/>
                <w:sz w:val="26"/>
                <w:szCs w:val="28"/>
                <w:lang w:val="en-US" w:eastAsia="en-US"/>
              </w:rPr>
              <w:t>hiết</w:t>
            </w:r>
            <w:r w:rsidR="00D12F3A" w:rsidRPr="00542E4A">
              <w:rPr>
                <w:rFonts w:ascii="Times New Roman" w:eastAsia="Times New Roman" w:hAnsi="Times New Roman" w:cs="Times New Roman"/>
                <w:b/>
                <w:bCs/>
                <w:color w:val="auto"/>
                <w:sz w:val="26"/>
                <w:szCs w:val="28"/>
                <w:lang w:val="en-US" w:eastAsia="en-US"/>
              </w:rPr>
              <w:t xml:space="preserve"> </w:t>
            </w:r>
            <w:r w:rsidRPr="00542E4A">
              <w:rPr>
                <w:rFonts w:ascii="Times New Roman" w:eastAsia="Times New Roman" w:hAnsi="Times New Roman" w:cs="Times New Roman"/>
                <w:b/>
                <w:bCs/>
                <w:color w:val="auto"/>
                <w:sz w:val="26"/>
                <w:szCs w:val="28"/>
                <w:lang w:eastAsia="en-US"/>
              </w:rPr>
              <w:t>bị phục vụ thi công</w:t>
            </w:r>
          </w:p>
        </w:tc>
        <w:tc>
          <w:tcPr>
            <w:tcW w:w="5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Công suất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Tính năng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Sở hữu của t</w:t>
            </w:r>
            <w:r w:rsidRPr="00542E4A">
              <w:rPr>
                <w:rFonts w:ascii="Times New Roman" w:eastAsia="Times New Roman" w:hAnsi="Times New Roman" w:cs="Times New Roman"/>
                <w:b/>
                <w:bCs/>
                <w:color w:val="auto"/>
                <w:sz w:val="26"/>
                <w:szCs w:val="28"/>
                <w:lang w:val="en-US" w:eastAsia="en-US"/>
              </w:rPr>
              <w:t>ổ</w:t>
            </w:r>
            <w:r w:rsidRPr="00542E4A">
              <w:rPr>
                <w:rFonts w:ascii="Times New Roman" w:eastAsia="Times New Roman" w:hAnsi="Times New Roman" w:cs="Times New Roman"/>
                <w:b/>
                <w:bCs/>
                <w:color w:val="auto"/>
                <w:sz w:val="26"/>
                <w:szCs w:val="28"/>
                <w:lang w:eastAsia="en-US"/>
              </w:rPr>
              <w:t> chức hay đ</w:t>
            </w:r>
            <w:r w:rsidRPr="00542E4A">
              <w:rPr>
                <w:rFonts w:ascii="Times New Roman" w:eastAsia="Times New Roman" w:hAnsi="Times New Roman" w:cs="Times New Roman"/>
                <w:b/>
                <w:bCs/>
                <w:color w:val="auto"/>
                <w:sz w:val="26"/>
                <w:szCs w:val="28"/>
                <w:lang w:val="en-US" w:eastAsia="en-US"/>
              </w:rPr>
              <w:t>i</w:t>
            </w:r>
            <w:r w:rsidRPr="00542E4A">
              <w:rPr>
                <w:rFonts w:ascii="Times New Roman" w:eastAsia="Times New Roman" w:hAnsi="Times New Roman" w:cs="Times New Roman"/>
                <w:b/>
                <w:bCs/>
                <w:color w:val="auto"/>
                <w:sz w:val="26"/>
                <w:szCs w:val="28"/>
                <w:lang w:eastAsia="en-US"/>
              </w:rPr>
              <w:t> thuê</w:t>
            </w:r>
          </w:p>
        </w:tc>
        <w:tc>
          <w:tcPr>
            <w:tcW w:w="700" w:type="pct"/>
            <w:tcBorders>
              <w:top w:val="single" w:sz="8" w:space="0" w:color="auto"/>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b/>
                <w:bCs/>
                <w:color w:val="auto"/>
                <w:sz w:val="26"/>
                <w:szCs w:val="28"/>
                <w:lang w:eastAsia="en-US"/>
              </w:rPr>
              <w:t>Chất lượng sử dụng hiện nay</w:t>
            </w:r>
          </w:p>
        </w:tc>
      </w:tr>
      <w:tr w:rsidR="00542E4A" w:rsidRPr="00542E4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1</w:t>
            </w:r>
          </w:p>
        </w:tc>
        <w:tc>
          <w:tcPr>
            <w:tcW w:w="8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2</w:t>
            </w:r>
          </w:p>
        </w:tc>
        <w:tc>
          <w:tcPr>
            <w:tcW w:w="8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r w:rsidR="00542E4A" w:rsidRPr="00542E4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val="en-US" w:eastAsia="en-US"/>
              </w:rPr>
              <w:t>...</w:t>
            </w:r>
          </w:p>
        </w:tc>
        <w:tc>
          <w:tcPr>
            <w:tcW w:w="8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5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45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c>
          <w:tcPr>
            <w:tcW w:w="700" w:type="pct"/>
            <w:tcBorders>
              <w:top w:val="nil"/>
              <w:left w:val="nil"/>
              <w:bottom w:val="single" w:sz="8" w:space="0" w:color="auto"/>
              <w:right w:val="single" w:sz="8" w:space="0" w:color="auto"/>
            </w:tcBorders>
            <w:shd w:val="clear" w:color="auto" w:fill="FFFFFF"/>
            <w:vAlign w:val="center"/>
          </w:tcPr>
          <w:p w:rsidR="001B601E" w:rsidRPr="00542E4A" w:rsidRDefault="00345EF4">
            <w:pPr>
              <w:widowControl/>
              <w:spacing w:before="120"/>
              <w:jc w:val="center"/>
              <w:rPr>
                <w:rFonts w:ascii="Times New Roman" w:eastAsia="Times New Roman" w:hAnsi="Times New Roman" w:cs="Times New Roman"/>
                <w:color w:val="auto"/>
                <w:sz w:val="26"/>
                <w:szCs w:val="28"/>
                <w:lang w:val="en-US" w:eastAsia="en-US"/>
              </w:rPr>
            </w:pPr>
            <w:r w:rsidRPr="00542E4A">
              <w:rPr>
                <w:rFonts w:ascii="Times New Roman" w:eastAsia="Times New Roman" w:hAnsi="Times New Roman" w:cs="Times New Roman"/>
                <w:color w:val="auto"/>
                <w:sz w:val="26"/>
                <w:szCs w:val="28"/>
                <w:lang w:eastAsia="en-US"/>
              </w:rPr>
              <w:t> </w:t>
            </w:r>
          </w:p>
        </w:tc>
      </w:tr>
    </w:tbl>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Đề nghị cấp chứng chỉ năng lực hoạt động xây dựng với nội dung như sau:</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Lĩnh vực hoạt động: ........................................ Hạng: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Cấp lần đầu; cấp điều chỉnh hạng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Điều chỉnh, bổ sung nội dung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Cấp lại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Lý do đề nghị cấp lại chứng chỉ: ......................................................................</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Gia hạn chứng chỉ năng lực</w:t>
      </w:r>
    </w:p>
    <w:p w:rsidR="001B601E" w:rsidRPr="00542E4A" w:rsidRDefault="00345EF4">
      <w:pPr>
        <w:widowControl/>
        <w:shd w:val="clear" w:color="auto" w:fill="FFFFFF"/>
        <w:spacing w:before="120"/>
        <w:ind w:firstLine="720"/>
        <w:jc w:val="both"/>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i/>
          <w:iCs/>
          <w:color w:val="auto"/>
          <w:sz w:val="28"/>
          <w:szCs w:val="28"/>
          <w:lang w:eastAsia="en-US"/>
        </w:rPr>
        <w:t>(Tên tổ chức)</w:t>
      </w:r>
      <w:r w:rsidRPr="00542E4A">
        <w:rPr>
          <w:rFonts w:ascii="Times New Roman" w:eastAsia="Times New Roman" w:hAnsi="Times New Roman" w:cs="Times New Roman"/>
          <w:color w:val="auto"/>
          <w:sz w:val="28"/>
          <w:szCs w:val="28"/>
          <w:lang w:eastAsia="en-US"/>
        </w:rPr>
        <w:t>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677"/>
        <w:gridCol w:w="4677"/>
      </w:tblGrid>
      <w:tr w:rsidR="00542E4A" w:rsidRPr="00542E4A">
        <w:trPr>
          <w:tblCellSpacing w:w="0" w:type="dxa"/>
        </w:trPr>
        <w:tc>
          <w:tcPr>
            <w:tcW w:w="2500" w:type="pct"/>
            <w:shd w:val="clear" w:color="auto" w:fill="FFFFFF"/>
          </w:tcPr>
          <w:p w:rsidR="001B601E" w:rsidRPr="00542E4A" w:rsidRDefault="00345EF4">
            <w:pPr>
              <w:widowControl/>
              <w:spacing w:before="120"/>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color w:val="auto"/>
                <w:sz w:val="28"/>
                <w:szCs w:val="28"/>
                <w:lang w:eastAsia="en-US"/>
              </w:rPr>
              <w:t>  </w:t>
            </w:r>
          </w:p>
        </w:tc>
        <w:tc>
          <w:tcPr>
            <w:tcW w:w="2500" w:type="pct"/>
            <w:shd w:val="clear" w:color="auto" w:fill="FFFFFF"/>
          </w:tcPr>
          <w:p w:rsidR="001B601E" w:rsidRPr="00542E4A" w:rsidRDefault="00345EF4">
            <w:pPr>
              <w:widowControl/>
              <w:spacing w:before="120"/>
              <w:jc w:val="center"/>
              <w:rPr>
                <w:rFonts w:ascii="Times New Roman" w:eastAsia="Times New Roman" w:hAnsi="Times New Roman" w:cs="Times New Roman"/>
                <w:color w:val="auto"/>
                <w:sz w:val="28"/>
                <w:szCs w:val="28"/>
                <w:lang w:eastAsia="en-US"/>
              </w:rPr>
            </w:pPr>
            <w:r w:rsidRPr="00542E4A">
              <w:rPr>
                <w:rFonts w:ascii="Times New Roman" w:eastAsia="Times New Roman" w:hAnsi="Times New Roman" w:cs="Times New Roman"/>
                <w:b/>
                <w:bCs/>
                <w:color w:val="auto"/>
                <w:sz w:val="28"/>
                <w:szCs w:val="28"/>
                <w:lang w:eastAsia="en-US"/>
              </w:rPr>
              <w:t>ĐẠI DIỆN THEO PHÁP LUẬT</w:t>
            </w:r>
            <w:r w:rsidRPr="00542E4A">
              <w:rPr>
                <w:rFonts w:ascii="Times New Roman" w:eastAsia="Times New Roman" w:hAnsi="Times New Roman" w:cs="Times New Roman"/>
                <w:b/>
                <w:bCs/>
                <w:color w:val="auto"/>
                <w:sz w:val="28"/>
                <w:szCs w:val="28"/>
                <w:lang w:eastAsia="en-US"/>
              </w:rPr>
              <w:br/>
              <w:t>CỦA TỔ CHỨC</w:t>
            </w:r>
            <w:r w:rsidRPr="00542E4A">
              <w:rPr>
                <w:rFonts w:ascii="Times New Roman" w:eastAsia="Times New Roman" w:hAnsi="Times New Roman" w:cs="Times New Roman"/>
                <w:color w:val="auto"/>
                <w:sz w:val="28"/>
                <w:szCs w:val="28"/>
                <w:lang w:eastAsia="en-US"/>
              </w:rPr>
              <w:br/>
            </w:r>
            <w:r w:rsidRPr="00542E4A">
              <w:rPr>
                <w:rFonts w:ascii="Times New Roman" w:eastAsia="Times New Roman" w:hAnsi="Times New Roman" w:cs="Times New Roman"/>
                <w:i/>
                <w:iCs/>
                <w:color w:val="auto"/>
                <w:sz w:val="28"/>
                <w:szCs w:val="28"/>
                <w:lang w:eastAsia="en-US"/>
              </w:rPr>
              <w:t>(Ký, họ và tên, đóng dấu)</w:t>
            </w:r>
          </w:p>
        </w:tc>
      </w:tr>
    </w:tbl>
    <w:p w:rsidR="001B601E" w:rsidRPr="00542E4A" w:rsidRDefault="00345EF4">
      <w:pPr>
        <w:widowControl/>
        <w:shd w:val="clear" w:color="auto" w:fill="FFFFFF"/>
        <w:spacing w:before="120"/>
        <w:rPr>
          <w:rFonts w:ascii="Times New Roman" w:eastAsia="Times New Roman" w:hAnsi="Times New Roman" w:cs="Times New Roman"/>
          <w:color w:val="auto"/>
          <w:sz w:val="26"/>
          <w:szCs w:val="28"/>
          <w:lang w:eastAsia="en-US"/>
        </w:rPr>
      </w:pPr>
      <w:r w:rsidRPr="00542E4A">
        <w:rPr>
          <w:rFonts w:ascii="Times New Roman" w:eastAsia="Times New Roman" w:hAnsi="Times New Roman" w:cs="Times New Roman"/>
          <w:b/>
          <w:bCs/>
          <w:i/>
          <w:iCs/>
          <w:color w:val="auto"/>
          <w:sz w:val="26"/>
          <w:szCs w:val="28"/>
          <w:lang w:eastAsia="en-US"/>
        </w:rPr>
        <w:t>Ghi chú:</w:t>
      </w:r>
    </w:p>
    <w:p w:rsidR="001B601E" w:rsidRPr="00542E4A" w:rsidRDefault="00345EF4" w:rsidP="00D12F3A">
      <w:pPr>
        <w:spacing w:before="120"/>
        <w:jc w:val="both"/>
        <w:rPr>
          <w:rFonts w:ascii="Times New Roman" w:eastAsia="Times New Roman" w:hAnsi="Times New Roman" w:cs="Times New Roman"/>
          <w:color w:val="auto"/>
          <w:sz w:val="26"/>
          <w:szCs w:val="28"/>
          <w:lang w:eastAsia="en-US"/>
        </w:rPr>
      </w:pPr>
      <w:r w:rsidRPr="00542E4A">
        <w:rPr>
          <w:rFonts w:ascii="Times New Roman" w:eastAsia="Times New Roman" w:hAnsi="Times New Roman" w:cs="Times New Roman"/>
          <w:color w:val="auto"/>
          <w:sz w:val="26"/>
          <w:szCs w:val="28"/>
          <w:vertAlign w:val="superscript"/>
          <w:lang w:eastAsia="en-US"/>
        </w:rPr>
        <w:t>(1)</w:t>
      </w:r>
      <w:r w:rsidRPr="00542E4A">
        <w:rPr>
          <w:rFonts w:ascii="Times New Roman" w:eastAsia="Times New Roman" w:hAnsi="Times New Roman" w:cs="Times New Roman"/>
          <w:color w:val="auto"/>
          <w:sz w:val="26"/>
          <w:szCs w:val="28"/>
          <w:lang w:eastAsia="en-US"/>
        </w:rPr>
        <w:t> Thay thế các thông tin người đại diện theo pháp luật (họ và tên, chức vụ), địa chỉ trụ sở chính; ngành nghề kinh doanh chính bằng mã số doanh nghiệp đối với tổ chức đã được cấp mã số doanh nghiệp.</w:t>
      </w:r>
    </w:p>
    <w:p w:rsidR="001B601E" w:rsidRPr="00542E4A" w:rsidRDefault="00345EF4">
      <w:pPr>
        <w:spacing w:before="120"/>
        <w:ind w:firstLine="720"/>
        <w:jc w:val="both"/>
        <w:rPr>
          <w:rFonts w:ascii="Times New Roman" w:hAnsi="Times New Roman" w:cs="Times New Roman"/>
          <w:b/>
          <w:bCs/>
          <w:color w:val="auto"/>
          <w:sz w:val="28"/>
          <w:szCs w:val="28"/>
        </w:rPr>
      </w:pPr>
      <w:r w:rsidRPr="00542E4A">
        <w:rPr>
          <w:rFonts w:ascii="Times New Roman" w:hAnsi="Times New Roman" w:cs="Times New Roman"/>
          <w:b/>
          <w:color w:val="auto"/>
          <w:sz w:val="28"/>
        </w:rPr>
        <w:br w:type="page"/>
      </w:r>
      <w:r w:rsidRPr="00542E4A">
        <w:rPr>
          <w:rFonts w:ascii="Times New Roman" w:hAnsi="Times New Roman" w:cs="Times New Roman"/>
          <w:b/>
          <w:color w:val="auto"/>
          <w:sz w:val="28"/>
        </w:rPr>
        <w:lastRenderedPageBreak/>
        <w:t>21</w:t>
      </w:r>
      <w:r w:rsidRPr="00542E4A">
        <w:rPr>
          <w:rFonts w:ascii="Times New Roman" w:hAnsi="Times New Roman" w:cs="Times New Roman"/>
          <w:b/>
          <w:color w:val="auto"/>
          <w:sz w:val="28"/>
          <w:szCs w:val="28"/>
        </w:rPr>
        <w:t xml:space="preserve">. </w:t>
      </w:r>
      <w:r w:rsidRPr="00542E4A">
        <w:rPr>
          <w:rFonts w:ascii="Times New Roman" w:hAnsi="Times New Roman" w:cs="Times New Roman"/>
          <w:b/>
          <w:bCs/>
          <w:color w:val="auto"/>
          <w:sz w:val="28"/>
          <w:szCs w:val="28"/>
        </w:rPr>
        <w:t>Cấp điều chỉnh, bổ sung nội dung chứng chỉ năng lực hoạt động xây dựng hạng II, hạng III</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Tổ chức nộp 01 bộ hồ sơ đề nghị cấp điều chỉnh, bổ sung nội dung chứng chỉ năng lực hoạt động xây dựng trực tiếp, </w:t>
      </w:r>
      <w:r w:rsidRPr="00542E4A">
        <w:rPr>
          <w:rFonts w:ascii="Times New Roman" w:hAnsi="Times New Roman" w:cs="Times New Roman"/>
          <w:color w:val="auto"/>
          <w:sz w:val="28"/>
        </w:rPr>
        <w:t>qua dịch vụ bưu chính hoặc trực tuyến 01 bộ hồ sơ công bố hợp quy sản phẩm, hàng hóa vật liệu xây dựng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trường hợp hồ sơ không đầy đủ hoặc không hợp lệ, cơ quan có thẩm quyền cấp chứng chỉ năng lực phải thông báo một lần bằng văn bản tới tổ chức đề nghị cấp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năng lực hoạt động xây dựng để đánh giá cấp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năng lực hoạt động xây dựng của tổ chức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cửa cơ quan có thẩm quyền cấp chứng chỉ.</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 xml:space="preserve">21.2. Cách thức thực hiện: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9" w:history="1">
        <w:r w:rsidRPr="00542E4A">
          <w:rPr>
            <w:rStyle w:val="Hyperlink"/>
            <w:rFonts w:ascii="Times New Roman" w:hAnsi="Times New Roman" w:cs="Times New Roman"/>
            <w:color w:val="auto"/>
            <w:sz w:val="28"/>
          </w:rPr>
          <w:t>https://dichvucong.ninhbinh.gov.vn</w:t>
        </w:r>
      </w:hyperlink>
      <w:r w:rsidRPr="00542E4A">
        <w:rPr>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điều chỉnh, bổ sung chứng chỉ năng lực hoạt động xây dựng theo Mẫu số 4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gốc chứng chỉ năng lực đã được cấp và bản sao có chứng thực hoặc bản sao điện tử có giá trị pháp lý các tài liệu liên quan đến nội dung đề nghị điều chỉnh, bổ sung theo quy định tại Khoản 1 Điều 87 Nghị định số 15/2021/NĐ-CP ngày 03/3/2021 của Chính phủ.</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20 ngày đối với trường hợp cấp điều chỉnh, bổ sung chứng chỉ năng lực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iCs/>
          <w:color w:val="auto"/>
          <w:sz w:val="28"/>
          <w:szCs w:val="28"/>
        </w:rPr>
        <w:t>21.5. Đối tượng thực hiện thủ tục hành chính:</w:t>
      </w:r>
      <w:r w:rsidRPr="00542E4A">
        <w:rPr>
          <w:rFonts w:ascii="Times New Roman" w:hAnsi="Times New Roman" w:cs="Times New Roman"/>
          <w:color w:val="auto"/>
          <w:sz w:val="28"/>
          <w:szCs w:val="28"/>
        </w:rPr>
        <w:t xml:space="preserve"> Tổ chức trong nước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iCs/>
          <w:color w:val="auto"/>
          <w:sz w:val="28"/>
          <w:szCs w:val="28"/>
        </w:rPr>
        <w:t>21.6. Cơ quan giải quyết thủ tục hành chính:</w:t>
      </w:r>
      <w:r w:rsidRPr="00542E4A">
        <w:rPr>
          <w:rFonts w:ascii="Times New Roman" w:hAnsi="Times New Roman" w:cs="Times New Roman"/>
          <w:color w:val="auto"/>
          <w:sz w:val="28"/>
          <w:szCs w:val="28"/>
        </w:rPr>
        <w:t xml:space="preserve"> Sở Xây dựng/ Tổ chức xã hội </w:t>
      </w:r>
      <w:r w:rsidRPr="00542E4A">
        <w:rPr>
          <w:rFonts w:ascii="Times New Roman" w:hAnsi="Times New Roman" w:cs="Times New Roman"/>
          <w:color w:val="auto"/>
          <w:sz w:val="28"/>
          <w:szCs w:val="28"/>
        </w:rPr>
        <w:lastRenderedPageBreak/>
        <w:t>nghề nghiệp đủ điều kiện.</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năng lực hoạt động xây dựng được điều chỉnh, bổ sung.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bCs/>
          <w:i/>
          <w:iCs/>
          <w:color w:val="auto"/>
          <w:sz w:val="28"/>
          <w:szCs w:val="28"/>
        </w:rPr>
        <w:t>21.8. Phí, Lệ phí:</w:t>
      </w:r>
      <w:r w:rsidRPr="00542E4A">
        <w:rPr>
          <w:rFonts w:ascii="Times New Roman" w:hAnsi="Times New Roman" w:cs="Times New Roman"/>
          <w:color w:val="auto"/>
          <w:sz w:val="28"/>
          <w:szCs w:val="28"/>
        </w:rPr>
        <w:t xml:space="preserve"> Theo quy định tại Thông tư của Bộ Tài chính.</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điều chỉnh, bổ sung chứng chỉ năng lực hoạt động xây dựng theo Mẫu số 4 Phụ lục số IV Nghị định số 15/2021/NĐ-CP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Điều kiện chung: Tổ chức tham gia hoạt động xây dựng phải là doanh nghiệp theo quy định của Luật Doanh nghiệp năm 2020 hoặc tổ chức có chức năng tham gia hoạt động xây dựng được thành lập theo quy định của pháp luật, có ngành nghề phù hợp và đáp ứng các yêu cầu cụ thể đối với từng lĩnh vực hoạt động xây dựng theo quy định.</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 Điều kiện riêng: Đồng thời đáp ứng thêm các yêu cầu, điều kiện theo từng loại lĩnh vực cụ thể tại các Điều 91, Điều 92, Điều 93, Điều 94, Điều 95, Điều 96, Điều 97, Điều 98 của Nghị định số 15/2021/NĐ-CP ngày 03/3/2021 của Chính phủ.</w:t>
      </w:r>
    </w:p>
    <w:p w:rsidR="001B601E" w:rsidRPr="00542E4A" w:rsidRDefault="00345EF4">
      <w:pPr>
        <w:spacing w:before="120"/>
        <w:ind w:firstLine="720"/>
        <w:jc w:val="both"/>
        <w:rPr>
          <w:rFonts w:ascii="Times New Roman" w:hAnsi="Times New Roman" w:cs="Times New Roman"/>
          <w:b/>
          <w:bCs/>
          <w:i/>
          <w:iCs/>
          <w:color w:val="auto"/>
          <w:sz w:val="28"/>
          <w:szCs w:val="28"/>
        </w:rPr>
      </w:pPr>
      <w:r w:rsidRPr="00542E4A">
        <w:rPr>
          <w:rFonts w:ascii="Times New Roman" w:hAnsi="Times New Roman" w:cs="Times New Roman"/>
          <w:b/>
          <w:bCs/>
          <w:i/>
          <w:iCs/>
          <w:color w:val="auto"/>
          <w:sz w:val="28"/>
          <w:szCs w:val="28"/>
        </w:rPr>
        <w:t>21.11.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1B601E">
      <w:pPr>
        <w:spacing w:before="120"/>
        <w:rPr>
          <w:rFonts w:ascii="Times New Roman" w:hAnsi="Times New Roman" w:cs="Times New Roman"/>
          <w:color w:val="auto"/>
          <w:sz w:val="28"/>
          <w:szCs w:val="28"/>
        </w:rPr>
      </w:pPr>
    </w:p>
    <w:p w:rsidR="001B601E" w:rsidRPr="00542E4A" w:rsidRDefault="00345EF4">
      <w:pPr>
        <w:spacing w:before="120"/>
        <w:jc w:val="right"/>
        <w:rPr>
          <w:rFonts w:ascii="Times New Roman" w:hAnsi="Times New Roman" w:cs="Times New Roman"/>
          <w:b/>
          <w:bCs/>
          <w:color w:val="auto"/>
          <w:sz w:val="28"/>
          <w:szCs w:val="28"/>
        </w:rPr>
      </w:pPr>
      <w:r w:rsidRPr="00542E4A">
        <w:rPr>
          <w:rFonts w:ascii="Times New Roman" w:hAnsi="Times New Roman" w:cs="Times New Roman"/>
          <w:b/>
          <w:bCs/>
          <w:color w:val="auto"/>
          <w:sz w:val="28"/>
          <w:szCs w:val="28"/>
        </w:rPr>
        <w:br w:type="page"/>
      </w:r>
      <w:r w:rsidRPr="00542E4A">
        <w:rPr>
          <w:rFonts w:ascii="Times New Roman" w:hAnsi="Times New Roman" w:cs="Times New Roman"/>
          <w:b/>
          <w:bCs/>
          <w:color w:val="auto"/>
          <w:sz w:val="28"/>
          <w:szCs w:val="28"/>
          <w:lang w:val="en-US"/>
        </w:rPr>
        <w:lastRenderedPageBreak/>
        <w:t>Mẫu</w:t>
      </w:r>
      <w:r w:rsidRPr="00542E4A">
        <w:rPr>
          <w:rFonts w:ascii="Times New Roman" w:hAnsi="Times New Roman" w:cs="Times New Roman"/>
          <w:b/>
          <w:bCs/>
          <w:color w:val="auto"/>
          <w:sz w:val="28"/>
          <w:szCs w:val="28"/>
        </w:rPr>
        <w:t xml:space="preserve"> số 04</w:t>
      </w:r>
    </w:p>
    <w:tbl>
      <w:tblPr>
        <w:tblW w:w="0" w:type="auto"/>
        <w:tblInd w:w="108" w:type="dxa"/>
        <w:tblLook w:val="01E0" w:firstRow="1" w:lastRow="1" w:firstColumn="1" w:lastColumn="1" w:noHBand="0" w:noVBand="0"/>
      </w:tblPr>
      <w:tblGrid>
        <w:gridCol w:w="3119"/>
        <w:gridCol w:w="6237"/>
      </w:tblGrid>
      <w:tr w:rsidR="00542E4A" w:rsidRPr="00542E4A">
        <w:tc>
          <w:tcPr>
            <w:tcW w:w="3119" w:type="dxa"/>
            <w:shd w:val="clear" w:color="auto" w:fill="auto"/>
          </w:tcPr>
          <w:p w:rsidR="001B601E" w:rsidRPr="00542E4A" w:rsidRDefault="00345EF4">
            <w:pPr>
              <w:spacing w:before="120"/>
              <w:jc w:val="center"/>
              <w:rPr>
                <w:rFonts w:ascii="Times New Roman" w:hAnsi="Times New Roman" w:cs="Times New Roman"/>
                <w:b/>
                <w:bCs/>
                <w:color w:val="auto"/>
                <w:sz w:val="28"/>
                <w:szCs w:val="28"/>
              </w:rPr>
            </w:pPr>
            <w:r w:rsidRPr="00542E4A">
              <w:rPr>
                <w:rFonts w:ascii="Times New Roman" w:hAnsi="Times New Roman" w:cs="Times New Roman"/>
                <w:b/>
                <w:bCs/>
                <w:color w:val="auto"/>
                <w:sz w:val="28"/>
                <w:szCs w:val="28"/>
              </w:rPr>
              <w:t>TÊN TỔ CHỨC ĐỀ NGHỊ</w:t>
            </w:r>
            <w:r w:rsidRPr="00542E4A">
              <w:rPr>
                <w:rFonts w:ascii="Times New Roman" w:hAnsi="Times New Roman" w:cs="Times New Roman"/>
                <w:b/>
                <w:bCs/>
                <w:color w:val="auto"/>
                <w:sz w:val="28"/>
                <w:szCs w:val="28"/>
              </w:rPr>
              <w:br/>
              <w:t>CẤP CHỨNG CHỈ NĂNG LỰC</w:t>
            </w:r>
            <w:r w:rsidRPr="00542E4A">
              <w:rPr>
                <w:rFonts w:ascii="Times New Roman" w:hAnsi="Times New Roman" w:cs="Times New Roman"/>
                <w:b/>
                <w:bCs/>
                <w:color w:val="auto"/>
                <w:sz w:val="28"/>
                <w:szCs w:val="28"/>
              </w:rPr>
              <w:br/>
              <w:t>-------</w:t>
            </w:r>
          </w:p>
        </w:tc>
        <w:tc>
          <w:tcPr>
            <w:tcW w:w="6237" w:type="dxa"/>
            <w:shd w:val="clear" w:color="auto" w:fill="auto"/>
          </w:tcPr>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bCs/>
                <w:color w:val="auto"/>
                <w:sz w:val="28"/>
                <w:szCs w:val="28"/>
              </w:rPr>
              <w:t>CỘNG HÒA XÃ HỘI CHỦ NGHĨA VIỆT NAM</w:t>
            </w:r>
            <w:r w:rsidRPr="00542E4A">
              <w:rPr>
                <w:rFonts w:ascii="Times New Roman" w:hAnsi="Times New Roman" w:cs="Times New Roman"/>
                <w:b/>
                <w:bCs/>
                <w:color w:val="auto"/>
                <w:sz w:val="28"/>
                <w:szCs w:val="28"/>
              </w:rPr>
              <w:br/>
              <w:t xml:space="preserve">Độc lập - Tự do - Hạnh phúc </w:t>
            </w:r>
            <w:r w:rsidRPr="00542E4A">
              <w:rPr>
                <w:rFonts w:ascii="Times New Roman" w:hAnsi="Times New Roman" w:cs="Times New Roman"/>
                <w:b/>
                <w:bCs/>
                <w:color w:val="auto"/>
                <w:sz w:val="28"/>
                <w:szCs w:val="28"/>
              </w:rPr>
              <w:br/>
              <w:t>---------------</w:t>
            </w:r>
          </w:p>
        </w:tc>
      </w:tr>
      <w:tr w:rsidR="00542E4A" w:rsidRPr="00542E4A">
        <w:tc>
          <w:tcPr>
            <w:tcW w:w="3119" w:type="dxa"/>
            <w:shd w:val="clear" w:color="auto" w:fill="auto"/>
          </w:tcPr>
          <w:p w:rsidR="001B601E" w:rsidRPr="00542E4A" w:rsidRDefault="001B601E">
            <w:pPr>
              <w:spacing w:before="120"/>
              <w:jc w:val="center"/>
              <w:rPr>
                <w:rFonts w:ascii="Times New Roman" w:hAnsi="Times New Roman" w:cs="Times New Roman"/>
                <w:color w:val="auto"/>
                <w:sz w:val="28"/>
                <w:szCs w:val="28"/>
              </w:rPr>
            </w:pPr>
          </w:p>
        </w:tc>
        <w:tc>
          <w:tcPr>
            <w:tcW w:w="6237" w:type="dxa"/>
            <w:shd w:val="clear" w:color="auto" w:fill="auto"/>
          </w:tcPr>
          <w:p w:rsidR="001B601E" w:rsidRPr="00542E4A" w:rsidRDefault="00345EF4">
            <w:pPr>
              <w:spacing w:before="120"/>
              <w:jc w:val="right"/>
              <w:rPr>
                <w:rFonts w:ascii="Times New Roman" w:hAnsi="Times New Roman" w:cs="Times New Roman"/>
                <w:i/>
                <w:iCs/>
                <w:color w:val="auto"/>
                <w:sz w:val="28"/>
                <w:szCs w:val="28"/>
              </w:rPr>
            </w:pPr>
            <w:r w:rsidRPr="00542E4A">
              <w:rPr>
                <w:rFonts w:ascii="Times New Roman" w:hAnsi="Times New Roman" w:cs="Times New Roman"/>
                <w:i/>
                <w:iCs/>
                <w:color w:val="auto"/>
                <w:sz w:val="28"/>
                <w:szCs w:val="28"/>
                <w:lang w:val="en-US"/>
              </w:rPr>
              <w:t>………., ngày…tháng…năm…..</w:t>
            </w:r>
          </w:p>
        </w:tc>
      </w:tr>
    </w:tbl>
    <w:p w:rsidR="001B601E" w:rsidRPr="00542E4A" w:rsidRDefault="00345EF4">
      <w:pPr>
        <w:spacing w:before="120"/>
        <w:jc w:val="center"/>
        <w:rPr>
          <w:rFonts w:ascii="Times New Roman" w:hAnsi="Times New Roman" w:cs="Times New Roman"/>
          <w:b/>
          <w:bCs/>
          <w:color w:val="auto"/>
          <w:sz w:val="28"/>
          <w:szCs w:val="28"/>
        </w:rPr>
      </w:pPr>
      <w:r w:rsidRPr="00542E4A">
        <w:rPr>
          <w:rFonts w:ascii="Times New Roman" w:hAnsi="Times New Roman" w:cs="Times New Roman"/>
          <w:b/>
          <w:bCs/>
          <w:color w:val="auto"/>
          <w:sz w:val="28"/>
          <w:szCs w:val="28"/>
        </w:rPr>
        <w:t xml:space="preserve">ĐƠN ĐỀ NGHỊ </w:t>
      </w:r>
      <w:r w:rsidRPr="00542E4A">
        <w:rPr>
          <w:rFonts w:ascii="Times New Roman" w:hAnsi="Times New Roman" w:cs="Times New Roman"/>
          <w:b/>
          <w:bCs/>
          <w:color w:val="auto"/>
          <w:sz w:val="28"/>
          <w:szCs w:val="28"/>
        </w:rPr>
        <w:br/>
        <w:t>CẤP CHỨNG CHỈ NĂNG LỰC HOẠT ĐỘNG XÂY DỰNG</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t>Kính gửi: Sở Xây dựng.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Tên tổ chức: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Địa chỉ trụ sở chính: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Số điện thoại: …………………..Số fax:…………………………………</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4. Email: ………………………….. Website:………………………………..</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5. Người đại diện theo pháp luật</w:t>
      </w:r>
      <w:r w:rsidRPr="00542E4A">
        <w:rPr>
          <w:rFonts w:ascii="Times New Roman" w:hAnsi="Times New Roman" w:cs="Times New Roman"/>
          <w:color w:val="auto"/>
          <w:sz w:val="28"/>
          <w:szCs w:val="28"/>
          <w:vertAlign w:val="superscript"/>
        </w:rPr>
        <w:t>(1)</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Họ và tên: ………………………. Chức vụ:………………………………</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6. Mã số doanh nghiệp/Quyết định thành lập số: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Nơi cấp: ……………………………. Ngày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7. Ngành nghề kinh doanh chính: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8. Mã số chứng chỉ năng lực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Số Chứng chỉ: ………………..……… Ngày cấp ………………………. Nơi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hoạt động xây dựng: ……………………………………………</w:t>
      </w:r>
    </w:p>
    <w:p w:rsidR="001B601E" w:rsidRPr="00542E4A" w:rsidRDefault="00345EF4">
      <w:pPr>
        <w:spacing w:before="120"/>
        <w:ind w:firstLine="720"/>
        <w:jc w:val="both"/>
        <w:rPr>
          <w:rFonts w:ascii="Times New Roman" w:hAnsi="Times New Roman" w:cs="Times New Roman"/>
          <w:color w:val="auto"/>
          <w:spacing w:val="-4"/>
          <w:sz w:val="28"/>
          <w:szCs w:val="28"/>
        </w:rPr>
      </w:pPr>
      <w:r w:rsidRPr="00542E4A">
        <w:rPr>
          <w:rFonts w:ascii="Times New Roman" w:hAnsi="Times New Roman" w:cs="Times New Roman"/>
          <w:color w:val="auto"/>
          <w:spacing w:val="-4"/>
          <w:sz w:val="28"/>
          <w:szCs w:val="28"/>
        </w:rPr>
        <w:t>9. Danh sách cá nhân chủ nhiệm, chủ trì, cá nhân có yêu cầu về chứng chỉ hành nghề và cá nhân tham gia, công nhân kỹ thuật (nếu có) có liên quan của tổ chức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a) Danh sách cá nhân chủ nhiệm, chủ trì, cá nhân có yêu cầu về chứng chỉ hành nghề: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9"/>
        <w:gridCol w:w="2632"/>
        <w:gridCol w:w="2542"/>
        <w:gridCol w:w="1919"/>
        <w:gridCol w:w="1378"/>
      </w:tblGrid>
      <w:tr w:rsidR="00542E4A" w:rsidRPr="00542E4A">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STT</w:t>
            </w:r>
          </w:p>
        </w:tc>
        <w:tc>
          <w:tcPr>
            <w:tcW w:w="1406"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Họ và tên</w:t>
            </w:r>
          </w:p>
        </w:tc>
        <w:tc>
          <w:tcPr>
            <w:tcW w:w="1358"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Vị trí/Chức danh</w:t>
            </w:r>
          </w:p>
        </w:tc>
        <w:tc>
          <w:tcPr>
            <w:tcW w:w="102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Số chứng chỉ hành nghề</w:t>
            </w:r>
          </w:p>
        </w:tc>
        <w:tc>
          <w:tcPr>
            <w:tcW w:w="737"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lang w:val="en-US"/>
              </w:rPr>
            </w:pPr>
            <w:r w:rsidRPr="00542E4A">
              <w:rPr>
                <w:rFonts w:ascii="Times New Roman" w:hAnsi="Times New Roman" w:cs="Times New Roman"/>
                <w:b/>
                <w:bCs/>
                <w:color w:val="auto"/>
                <w:sz w:val="26"/>
                <w:szCs w:val="28"/>
              </w:rPr>
              <w:t xml:space="preserve">Điện thoạiliên </w:t>
            </w:r>
            <w:r w:rsidRPr="00542E4A">
              <w:rPr>
                <w:rFonts w:ascii="Times New Roman" w:hAnsi="Times New Roman" w:cs="Times New Roman"/>
                <w:b/>
                <w:bCs/>
                <w:color w:val="auto"/>
                <w:sz w:val="26"/>
                <w:szCs w:val="28"/>
                <w:lang w:val="en-US"/>
              </w:rPr>
              <w:t>hệ</w:t>
            </w:r>
          </w:p>
        </w:tc>
      </w:tr>
      <w:tr w:rsidR="00542E4A" w:rsidRPr="00542E4A">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1406"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358"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025"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2</w:t>
            </w:r>
          </w:p>
        </w:tc>
        <w:tc>
          <w:tcPr>
            <w:tcW w:w="1406"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358"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025"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475" w:type="pct"/>
            <w:tcBorders>
              <w:top w:val="single" w:sz="2" w:space="0" w:color="auto"/>
              <w:left w:val="single" w:sz="2" w:space="0" w:color="auto"/>
              <w:bottom w:val="single" w:sz="2" w:space="0" w:color="auto"/>
              <w:right w:val="single" w:sz="2" w:space="0" w:color="auto"/>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w:t>
            </w:r>
          </w:p>
        </w:tc>
        <w:tc>
          <w:tcPr>
            <w:tcW w:w="1406"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358"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025"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37" w:type="pct"/>
            <w:tcBorders>
              <w:top w:val="single" w:sz="2" w:space="0" w:color="auto"/>
              <w:left w:val="single" w:sz="2" w:space="0" w:color="auto"/>
              <w:bottom w:val="single" w:sz="2" w:space="0" w:color="auto"/>
              <w:right w:val="single" w:sz="2"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b) Danh sách cá nhân tham gia, công nhân kỹ thuật liên quan đến lĩnh vực cấpchứng chỉ:</w:t>
      </w:r>
    </w:p>
    <w:tbl>
      <w:tblPr>
        <w:tblW w:w="5000" w:type="pct"/>
        <w:tblCellMar>
          <w:left w:w="0" w:type="dxa"/>
          <w:right w:w="0" w:type="dxa"/>
        </w:tblCellMar>
        <w:tblLook w:val="0000" w:firstRow="0" w:lastRow="0" w:firstColumn="0" w:lastColumn="0" w:noHBand="0" w:noVBand="0"/>
      </w:tblPr>
      <w:tblGrid>
        <w:gridCol w:w="792"/>
        <w:gridCol w:w="2498"/>
        <w:gridCol w:w="2433"/>
        <w:gridCol w:w="2328"/>
        <w:gridCol w:w="1313"/>
      </w:tblGrid>
      <w:tr w:rsidR="00542E4A" w:rsidRPr="00542E4A">
        <w:tc>
          <w:tcPr>
            <w:tcW w:w="423"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STT</w:t>
            </w:r>
          </w:p>
        </w:tc>
        <w:tc>
          <w:tcPr>
            <w:tcW w:w="1334"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lang w:val="en-US"/>
              </w:rPr>
            </w:pPr>
            <w:r w:rsidRPr="00542E4A">
              <w:rPr>
                <w:rFonts w:ascii="Times New Roman" w:hAnsi="Times New Roman" w:cs="Times New Roman"/>
                <w:b/>
                <w:bCs/>
                <w:color w:val="auto"/>
                <w:sz w:val="26"/>
                <w:szCs w:val="28"/>
                <w:lang w:val="en-US"/>
              </w:rPr>
              <w:t>Họ</w:t>
            </w:r>
            <w:r w:rsidRPr="00542E4A">
              <w:rPr>
                <w:rFonts w:ascii="Times New Roman" w:hAnsi="Times New Roman" w:cs="Times New Roman"/>
                <w:b/>
                <w:bCs/>
                <w:color w:val="auto"/>
                <w:sz w:val="26"/>
                <w:szCs w:val="28"/>
              </w:rPr>
              <w:t xml:space="preserve"> và tên</w:t>
            </w:r>
          </w:p>
        </w:tc>
        <w:tc>
          <w:tcPr>
            <w:tcW w:w="1299"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Vị trí/chức danh</w:t>
            </w:r>
          </w:p>
        </w:tc>
        <w:tc>
          <w:tcPr>
            <w:tcW w:w="1243"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lang w:val="en-US"/>
              </w:rPr>
            </w:pPr>
            <w:r w:rsidRPr="00542E4A">
              <w:rPr>
                <w:rFonts w:ascii="Times New Roman" w:hAnsi="Times New Roman" w:cs="Times New Roman"/>
                <w:b/>
                <w:bCs/>
                <w:color w:val="auto"/>
                <w:sz w:val="26"/>
                <w:szCs w:val="28"/>
              </w:rPr>
              <w:t>Trình độ chuyên</w:t>
            </w:r>
            <w:r w:rsidRPr="00542E4A">
              <w:rPr>
                <w:rFonts w:ascii="Times New Roman" w:hAnsi="Times New Roman" w:cs="Times New Roman"/>
                <w:b/>
                <w:bCs/>
                <w:color w:val="auto"/>
                <w:sz w:val="26"/>
                <w:szCs w:val="28"/>
                <w:lang w:val="en-US"/>
              </w:rPr>
              <w:t xml:space="preserve"> môn</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lang w:val="en-US"/>
              </w:rPr>
            </w:pPr>
            <w:r w:rsidRPr="00542E4A">
              <w:rPr>
                <w:rFonts w:ascii="Times New Roman" w:hAnsi="Times New Roman" w:cs="Times New Roman"/>
                <w:b/>
                <w:bCs/>
                <w:color w:val="auto"/>
                <w:sz w:val="26"/>
                <w:szCs w:val="28"/>
                <w:lang w:val="en-US"/>
              </w:rPr>
              <w:t>Điệnthoại liên hệ</w:t>
            </w:r>
          </w:p>
        </w:tc>
      </w:tr>
      <w:tr w:rsidR="00542E4A" w:rsidRPr="00542E4A">
        <w:tc>
          <w:tcPr>
            <w:tcW w:w="423"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lastRenderedPageBreak/>
              <w:t>1</w:t>
            </w:r>
          </w:p>
        </w:tc>
        <w:tc>
          <w:tcPr>
            <w:tcW w:w="1334"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299"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243"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423"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w:t>
            </w:r>
          </w:p>
        </w:tc>
        <w:tc>
          <w:tcPr>
            <w:tcW w:w="1334"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299"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243"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Kinh nghiệm hoạt động xây dựng liên quan đến lĩnh vực đề nghị cấp chứng chỉ:</w:t>
      </w:r>
    </w:p>
    <w:tbl>
      <w:tblPr>
        <w:tblW w:w="5000" w:type="pct"/>
        <w:tblCellMar>
          <w:left w:w="0" w:type="dxa"/>
          <w:right w:w="0" w:type="dxa"/>
        </w:tblCellMar>
        <w:tblLook w:val="0000" w:firstRow="0" w:lastRow="0" w:firstColumn="0" w:lastColumn="0" w:noHBand="0" w:noVBand="0"/>
      </w:tblPr>
      <w:tblGrid>
        <w:gridCol w:w="785"/>
        <w:gridCol w:w="3305"/>
        <w:gridCol w:w="2757"/>
        <w:gridCol w:w="1528"/>
        <w:gridCol w:w="989"/>
      </w:tblGrid>
      <w:tr w:rsidR="00542E4A" w:rsidRPr="00542E4A">
        <w:tc>
          <w:tcPr>
            <w:tcW w:w="419"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STT</w:t>
            </w:r>
          </w:p>
        </w:tc>
        <w:tc>
          <w:tcPr>
            <w:tcW w:w="1765"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bCs/>
                <w:color w:val="auto"/>
                <w:sz w:val="26"/>
                <w:szCs w:val="28"/>
              </w:rPr>
              <w:t>Nội dung hoạt động xây dựng</w:t>
            </w:r>
            <w:r w:rsidR="00D12F3A" w:rsidRPr="00542E4A">
              <w:rPr>
                <w:rFonts w:ascii="Times New Roman" w:hAnsi="Times New Roman" w:cs="Times New Roman"/>
                <w:b/>
                <w:bCs/>
                <w:color w:val="auto"/>
                <w:sz w:val="26"/>
                <w:szCs w:val="28"/>
              </w:rPr>
              <w:t xml:space="preserve"> </w:t>
            </w:r>
            <w:r w:rsidRPr="00542E4A">
              <w:rPr>
                <w:rFonts w:ascii="Times New Roman" w:hAnsi="Times New Roman" w:cs="Times New Roman"/>
                <w:i/>
                <w:iCs/>
                <w:color w:val="auto"/>
                <w:sz w:val="26"/>
                <w:szCs w:val="28"/>
              </w:rPr>
              <w:t>(Ghi rõ lĩnh vực hoạt động và vai trò: nhà thầu chính, nhà thầu phụ, tổng thầu; Nội dung công việc thực hiện)</w:t>
            </w:r>
          </w:p>
        </w:tc>
        <w:tc>
          <w:tcPr>
            <w:tcW w:w="1472"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bCs/>
                <w:color w:val="auto"/>
                <w:sz w:val="26"/>
                <w:szCs w:val="28"/>
              </w:rPr>
              <w:t>Thông tin dựán/công trình</w:t>
            </w:r>
            <w:r w:rsidR="00D12F3A" w:rsidRPr="00542E4A">
              <w:rPr>
                <w:rFonts w:ascii="Times New Roman" w:hAnsi="Times New Roman" w:cs="Times New Roman"/>
                <w:b/>
                <w:bCs/>
                <w:color w:val="auto"/>
                <w:sz w:val="26"/>
                <w:szCs w:val="28"/>
              </w:rPr>
              <w:t xml:space="preserve"> </w:t>
            </w:r>
            <w:r w:rsidRPr="00542E4A">
              <w:rPr>
                <w:rFonts w:ascii="Times New Roman" w:hAnsi="Times New Roman" w:cs="Times New Roman"/>
                <w:i/>
                <w:iCs/>
                <w:color w:val="auto"/>
                <w:sz w:val="26"/>
                <w:szCs w:val="28"/>
              </w:rPr>
              <w:t>(Ghi rõ tên dự án/công trình; nhóm dự án; loại, cấp công trình; quy mô kết cấu, công suất, vị trí xây dựng)</w:t>
            </w:r>
          </w:p>
        </w:tc>
        <w:tc>
          <w:tcPr>
            <w:tcW w:w="816"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bCs/>
                <w:color w:val="auto"/>
                <w:sz w:val="26"/>
                <w:szCs w:val="28"/>
              </w:rPr>
              <w:t>Chủ đầu tư</w:t>
            </w:r>
            <w:r w:rsidR="00D12F3A" w:rsidRPr="00542E4A">
              <w:rPr>
                <w:rFonts w:ascii="Times New Roman" w:hAnsi="Times New Roman" w:cs="Times New Roman"/>
                <w:b/>
                <w:bCs/>
                <w:color w:val="auto"/>
                <w:sz w:val="26"/>
                <w:szCs w:val="28"/>
              </w:rPr>
              <w:t xml:space="preserve"> </w:t>
            </w:r>
            <w:r w:rsidRPr="00542E4A">
              <w:rPr>
                <w:rFonts w:ascii="Times New Roman" w:hAnsi="Times New Roman" w:cs="Times New Roman"/>
                <w:i/>
                <w:iCs/>
                <w:color w:val="auto"/>
                <w:sz w:val="26"/>
                <w:szCs w:val="28"/>
              </w:rPr>
              <w:t>(Tên chủ đầu tư, số điện thoại liên hệ)</w:t>
            </w:r>
          </w:p>
        </w:tc>
        <w:tc>
          <w:tcPr>
            <w:tcW w:w="528" w:type="pct"/>
            <w:tcBorders>
              <w:top w:val="single" w:sz="4" w:space="0" w:color="auto"/>
              <w:left w:val="single" w:sz="4" w:space="0" w:color="auto"/>
              <w:bottom w:val="nil"/>
              <w:right w:val="single" w:sz="4"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Ghichú</w:t>
            </w:r>
          </w:p>
        </w:tc>
      </w:tr>
      <w:tr w:rsidR="00542E4A" w:rsidRPr="00542E4A">
        <w:tc>
          <w:tcPr>
            <w:tcW w:w="419"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1765"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472"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816"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528" w:type="pct"/>
            <w:tcBorders>
              <w:top w:val="single" w:sz="4" w:space="0" w:color="auto"/>
              <w:left w:val="single" w:sz="4" w:space="0" w:color="auto"/>
              <w:bottom w:val="nil"/>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419"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w:t>
            </w:r>
          </w:p>
        </w:tc>
        <w:tc>
          <w:tcPr>
            <w:tcW w:w="1765"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1472"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816"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w:hAnsi="Times New Roman" w:cs="Times New Roman"/>
          <w:i/>
          <w:iCs/>
          <w:color w:val="auto"/>
          <w:sz w:val="28"/>
          <w:szCs w:val="28"/>
        </w:rPr>
      </w:pPr>
      <w:r w:rsidRPr="00542E4A">
        <w:rPr>
          <w:rFonts w:ascii="Times New Roman" w:hAnsi="Times New Roman" w:cs="Times New Roman"/>
          <w:color w:val="auto"/>
          <w:sz w:val="28"/>
          <w:szCs w:val="28"/>
        </w:rPr>
        <w:t xml:space="preserve">11. Kê khai máy móc, thiết bị </w:t>
      </w:r>
      <w:r w:rsidRPr="00542E4A">
        <w:rPr>
          <w:rFonts w:ascii="Times New Roman" w:hAnsi="Times New Roman" w:cs="Times New Roman"/>
          <w:i/>
          <w:iCs/>
          <w:color w:val="auto"/>
          <w:sz w:val="28"/>
          <w:szCs w:val="28"/>
        </w:rPr>
        <w:t>(đối với tổ chức thi công xây dựng, tổ chức khảo sát xây dựng)</w:t>
      </w:r>
    </w:p>
    <w:tbl>
      <w:tblPr>
        <w:tblW w:w="5000" w:type="pct"/>
        <w:tblCellMar>
          <w:left w:w="0" w:type="dxa"/>
          <w:right w:w="0" w:type="dxa"/>
        </w:tblCellMar>
        <w:tblLook w:val="0000" w:firstRow="0" w:lastRow="0" w:firstColumn="0" w:lastColumn="0" w:noHBand="0" w:noVBand="0"/>
      </w:tblPr>
      <w:tblGrid>
        <w:gridCol w:w="502"/>
        <w:gridCol w:w="1142"/>
        <w:gridCol w:w="657"/>
        <w:gridCol w:w="1065"/>
        <w:gridCol w:w="1095"/>
        <w:gridCol w:w="1481"/>
        <w:gridCol w:w="1412"/>
        <w:gridCol w:w="987"/>
        <w:gridCol w:w="1023"/>
      </w:tblGrid>
      <w:tr w:rsidR="00542E4A" w:rsidRPr="00542E4A">
        <w:tc>
          <w:tcPr>
            <w:tcW w:w="354"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STT</w:t>
            </w:r>
          </w:p>
        </w:tc>
        <w:tc>
          <w:tcPr>
            <w:tcW w:w="856"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Loại máy móc, thiết bị phục vụ thi công</w:t>
            </w:r>
          </w:p>
        </w:tc>
        <w:tc>
          <w:tcPr>
            <w:tcW w:w="509"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w:t>
            </w:r>
            <w:r w:rsidRPr="00542E4A">
              <w:rPr>
                <w:rFonts w:ascii="Times New Roman" w:hAnsi="Times New Roman" w:cs="Times New Roman"/>
                <w:b/>
                <w:bCs/>
                <w:color w:val="auto"/>
                <w:sz w:val="26"/>
                <w:szCs w:val="28"/>
                <w:lang w:val="en-US"/>
              </w:rPr>
              <w:t xml:space="preserve">ố </w:t>
            </w:r>
            <w:r w:rsidRPr="00542E4A">
              <w:rPr>
                <w:rFonts w:ascii="Times New Roman" w:hAnsi="Times New Roman" w:cs="Times New Roman"/>
                <w:b/>
                <w:bCs/>
                <w:color w:val="auto"/>
                <w:sz w:val="26"/>
                <w:szCs w:val="28"/>
              </w:rPr>
              <w:t>lượng</w:t>
            </w:r>
          </w:p>
        </w:tc>
        <w:tc>
          <w:tcPr>
            <w:tcW w:w="461"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Côngsuất</w:t>
            </w:r>
          </w:p>
        </w:tc>
        <w:tc>
          <w:tcPr>
            <w:tcW w:w="467"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Tínhnăng</w:t>
            </w:r>
          </w:p>
        </w:tc>
        <w:tc>
          <w:tcPr>
            <w:tcW w:w="472"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Nướcsảnxuất</w:t>
            </w:r>
          </w:p>
        </w:tc>
        <w:tc>
          <w:tcPr>
            <w:tcW w:w="467"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Nămsảnxuất</w:t>
            </w:r>
          </w:p>
        </w:tc>
        <w:tc>
          <w:tcPr>
            <w:tcW w:w="701"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Sở hữu của tổ chức hay đi thuê</w:t>
            </w:r>
          </w:p>
        </w:tc>
        <w:tc>
          <w:tcPr>
            <w:tcW w:w="712" w:type="pct"/>
            <w:tcBorders>
              <w:top w:val="single" w:sz="4" w:space="0" w:color="auto"/>
              <w:left w:val="single" w:sz="4" w:space="0" w:color="auto"/>
              <w:bottom w:val="nil"/>
              <w:right w:val="single" w:sz="4" w:space="0" w:color="auto"/>
            </w:tcBorders>
            <w:shd w:val="clear" w:color="auto" w:fill="FFFFFF"/>
            <w:vAlign w:val="center"/>
          </w:tcPr>
          <w:p w:rsidR="001B601E" w:rsidRPr="00542E4A" w:rsidRDefault="00345EF4">
            <w:pPr>
              <w:spacing w:before="120"/>
              <w:jc w:val="center"/>
              <w:rPr>
                <w:rFonts w:ascii="Times New Roman" w:hAnsi="Times New Roman" w:cs="Times New Roman"/>
                <w:b/>
                <w:bCs/>
                <w:color w:val="auto"/>
                <w:sz w:val="26"/>
                <w:szCs w:val="28"/>
              </w:rPr>
            </w:pPr>
            <w:r w:rsidRPr="00542E4A">
              <w:rPr>
                <w:rFonts w:ascii="Times New Roman" w:hAnsi="Times New Roman" w:cs="Times New Roman"/>
                <w:b/>
                <w:bCs/>
                <w:color w:val="auto"/>
                <w:sz w:val="26"/>
                <w:szCs w:val="28"/>
              </w:rPr>
              <w:t>Chất lượng sử dụng hiện nay</w:t>
            </w:r>
          </w:p>
        </w:tc>
      </w:tr>
      <w:tr w:rsidR="00542E4A" w:rsidRPr="00542E4A">
        <w:tc>
          <w:tcPr>
            <w:tcW w:w="354"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856"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509"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1"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72"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01"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12" w:type="pct"/>
            <w:tcBorders>
              <w:top w:val="single" w:sz="4" w:space="0" w:color="auto"/>
              <w:left w:val="single" w:sz="4" w:space="0" w:color="auto"/>
              <w:bottom w:val="nil"/>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54" w:type="pct"/>
            <w:tcBorders>
              <w:top w:val="single" w:sz="4" w:space="0" w:color="auto"/>
              <w:left w:val="single" w:sz="4" w:space="0" w:color="auto"/>
              <w:bottom w:val="nil"/>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2</w:t>
            </w:r>
          </w:p>
        </w:tc>
        <w:tc>
          <w:tcPr>
            <w:tcW w:w="856"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509"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1"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72"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01" w:type="pct"/>
            <w:tcBorders>
              <w:top w:val="single" w:sz="4" w:space="0" w:color="auto"/>
              <w:left w:val="single" w:sz="4" w:space="0" w:color="auto"/>
              <w:bottom w:val="nil"/>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12" w:type="pct"/>
            <w:tcBorders>
              <w:top w:val="single" w:sz="4" w:space="0" w:color="auto"/>
              <w:left w:val="single" w:sz="4" w:space="0" w:color="auto"/>
              <w:bottom w:val="nil"/>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54" w:type="pct"/>
            <w:tcBorders>
              <w:top w:val="single" w:sz="4" w:space="0" w:color="auto"/>
              <w:left w:val="single" w:sz="4" w:space="0" w:color="auto"/>
              <w:bottom w:val="single" w:sz="4" w:space="0" w:color="auto"/>
              <w:right w:val="nil"/>
            </w:tcBorders>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w:t>
            </w:r>
          </w:p>
        </w:tc>
        <w:tc>
          <w:tcPr>
            <w:tcW w:w="856" w:type="pct"/>
            <w:tcBorders>
              <w:top w:val="single" w:sz="4" w:space="0" w:color="auto"/>
              <w:left w:val="single" w:sz="4" w:space="0" w:color="auto"/>
              <w:bottom w:val="single" w:sz="4" w:space="0" w:color="auto"/>
              <w:right w:val="nil"/>
            </w:tcBorders>
            <w:shd w:val="clear" w:color="auto" w:fill="FFFFFF"/>
            <w:vAlign w:val="bottom"/>
          </w:tcPr>
          <w:p w:rsidR="001B601E" w:rsidRPr="00542E4A" w:rsidRDefault="001B601E">
            <w:pPr>
              <w:spacing w:before="120"/>
              <w:rPr>
                <w:rFonts w:ascii="Times New Roman" w:hAnsi="Times New Roman" w:cs="Times New Roman"/>
                <w:color w:val="auto"/>
                <w:sz w:val="26"/>
                <w:szCs w:val="28"/>
              </w:rPr>
            </w:pPr>
          </w:p>
        </w:tc>
        <w:tc>
          <w:tcPr>
            <w:tcW w:w="509"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1"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72"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467"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01" w:type="pct"/>
            <w:tcBorders>
              <w:top w:val="single" w:sz="4" w:space="0" w:color="auto"/>
              <w:left w:val="single" w:sz="4" w:space="0" w:color="auto"/>
              <w:bottom w:val="single" w:sz="4" w:space="0" w:color="auto"/>
              <w:right w:val="nil"/>
            </w:tcBorders>
            <w:shd w:val="clear" w:color="auto" w:fill="FFFFFF"/>
          </w:tcPr>
          <w:p w:rsidR="001B601E" w:rsidRPr="00542E4A" w:rsidRDefault="001B601E">
            <w:pPr>
              <w:spacing w:before="120"/>
              <w:rPr>
                <w:rFonts w:ascii="Times New Roman" w:hAnsi="Times New Roman" w:cs="Times New Roman"/>
                <w:color w:val="auto"/>
                <w:sz w:val="26"/>
                <w:szCs w:val="28"/>
              </w:rPr>
            </w:pP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Đề nghị cấp chứng chỉ năng lực hoạt động xây dựng với nội dung như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hoạt động: …………………….. Hạng:…………………………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lần đầu; cấp điều chỉnh hạng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Điều chỉnh, bổ sung nội dung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lại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Lý do đề nghị cấp lại chứng chỉ:……………………………………………</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Gia hạn chứng chỉ năng lực</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i/>
          <w:iCs/>
          <w:color w:val="auto"/>
          <w:sz w:val="28"/>
          <w:szCs w:val="28"/>
        </w:rPr>
        <w:t>(Tên tổ chức)</w:t>
      </w:r>
      <w:r w:rsidRPr="00542E4A">
        <w:rPr>
          <w:rFonts w:ascii="Times New Roman" w:hAnsi="Times New Roman" w:cs="Times New Roman"/>
          <w:color w:val="auto"/>
          <w:sz w:val="28"/>
          <w:szCs w:val="28"/>
        </w:rPr>
        <w:t xml:space="preserve">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tbl>
      <w:tblPr>
        <w:tblW w:w="0" w:type="auto"/>
        <w:tblLook w:val="01E0" w:firstRow="1" w:lastRow="1" w:firstColumn="1" w:lastColumn="1" w:noHBand="0" w:noVBand="0"/>
      </w:tblPr>
      <w:tblGrid>
        <w:gridCol w:w="3588"/>
        <w:gridCol w:w="5268"/>
      </w:tblGrid>
      <w:tr w:rsidR="00542E4A" w:rsidRPr="00542E4A">
        <w:tc>
          <w:tcPr>
            <w:tcW w:w="3588" w:type="dxa"/>
            <w:shd w:val="clear" w:color="auto" w:fill="auto"/>
          </w:tcPr>
          <w:p w:rsidR="001B601E" w:rsidRPr="00542E4A" w:rsidRDefault="001B601E">
            <w:pPr>
              <w:spacing w:before="120"/>
              <w:rPr>
                <w:rFonts w:ascii="Times New Roman" w:hAnsi="Times New Roman" w:cs="Times New Roman"/>
                <w:color w:val="auto"/>
                <w:sz w:val="28"/>
                <w:szCs w:val="28"/>
              </w:rPr>
            </w:pPr>
          </w:p>
        </w:tc>
        <w:tc>
          <w:tcPr>
            <w:tcW w:w="5268" w:type="dxa"/>
            <w:shd w:val="clear" w:color="auto" w:fill="auto"/>
          </w:tcPr>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bCs/>
                <w:color w:val="auto"/>
                <w:sz w:val="28"/>
                <w:szCs w:val="28"/>
              </w:rPr>
              <w:t>ĐẠI DIỆN THEO PHÁP LUẬT CỦA TỔ CHỨC</w:t>
            </w:r>
            <w:r w:rsidRPr="00542E4A">
              <w:rPr>
                <w:rFonts w:ascii="Times New Roman" w:hAnsi="Times New Roman" w:cs="Times New Roman"/>
                <w:b/>
                <w:bCs/>
                <w:color w:val="auto"/>
                <w:sz w:val="28"/>
                <w:szCs w:val="28"/>
              </w:rPr>
              <w:br/>
            </w:r>
            <w:r w:rsidRPr="00542E4A">
              <w:rPr>
                <w:rFonts w:ascii="Times New Roman" w:hAnsi="Times New Roman" w:cs="Times New Roman"/>
                <w:i/>
                <w:iCs/>
                <w:color w:val="auto"/>
                <w:sz w:val="28"/>
                <w:szCs w:val="28"/>
              </w:rPr>
              <w:t>(Ký, họ và tên, đóng dấu)</w:t>
            </w:r>
          </w:p>
        </w:tc>
      </w:tr>
    </w:tbl>
    <w:p w:rsidR="001B601E" w:rsidRPr="00542E4A" w:rsidRDefault="00345EF4">
      <w:pPr>
        <w:spacing w:before="120"/>
        <w:rPr>
          <w:rFonts w:ascii="Times New Roman" w:hAnsi="Times New Roman" w:cs="Times New Roman"/>
          <w:b/>
          <w:bCs/>
          <w:i/>
          <w:iCs/>
          <w:color w:val="auto"/>
          <w:sz w:val="26"/>
          <w:szCs w:val="28"/>
        </w:rPr>
      </w:pPr>
      <w:r w:rsidRPr="00542E4A">
        <w:rPr>
          <w:rFonts w:ascii="Times New Roman" w:hAnsi="Times New Roman" w:cs="Times New Roman"/>
          <w:b/>
          <w:bCs/>
          <w:i/>
          <w:iCs/>
          <w:color w:val="auto"/>
          <w:sz w:val="26"/>
          <w:szCs w:val="28"/>
        </w:rPr>
        <w:t>Ghi chú:</w:t>
      </w:r>
    </w:p>
    <w:p w:rsidR="001B601E" w:rsidRPr="00BB3CC9" w:rsidRDefault="00345EF4" w:rsidP="00BB3CC9">
      <w:pPr>
        <w:spacing w:before="120"/>
        <w:jc w:val="both"/>
        <w:rPr>
          <w:rFonts w:ascii="Times New Roman" w:hAnsi="Times New Roman" w:cs="Times New Roman"/>
          <w:color w:val="auto"/>
          <w:sz w:val="26"/>
          <w:szCs w:val="28"/>
        </w:rPr>
      </w:pPr>
      <w:r w:rsidRPr="00542E4A">
        <w:rPr>
          <w:rFonts w:ascii="Times New Roman" w:hAnsi="Times New Roman" w:cs="Times New Roman"/>
          <w:color w:val="auto"/>
          <w:sz w:val="26"/>
          <w:szCs w:val="28"/>
          <w:vertAlign w:val="superscript"/>
        </w:rPr>
        <w:t>(1)</w:t>
      </w:r>
      <w:r w:rsidRPr="00542E4A">
        <w:rPr>
          <w:rFonts w:ascii="Times New Roman" w:hAnsi="Times New Roman" w:cs="Times New Roman"/>
          <w:color w:val="auto"/>
          <w:sz w:val="26"/>
          <w:szCs w:val="28"/>
        </w:rPr>
        <w:t xml:space="preserve"> Thay thế các thông tin người đại diện theo pháp luật (họ và tên, chức vụ), địa chỉ trụ sở chính; ngành nghề kinh doanh chính bằng mã số doanh nghiệp đối với tổ chức đã được cấp mã số doanh nghiệp.</w:t>
      </w:r>
      <w:bookmarkEnd w:id="0"/>
      <w:r w:rsidR="00BB3CC9" w:rsidRPr="00542E4A">
        <w:rPr>
          <w:rFonts w:ascii="Times New Roman" w:hAnsi="Times New Roman" w:cs="Times New Roman"/>
          <w:color w:val="auto"/>
          <w:sz w:val="28"/>
        </w:rPr>
        <w:t xml:space="preserve"> </w:t>
      </w:r>
      <w:bookmarkStart w:id="1" w:name="_GoBack"/>
      <w:bookmarkEnd w:id="1"/>
    </w:p>
    <w:sectPr w:rsidR="001B601E" w:rsidRPr="00BB3CC9">
      <w:headerReference w:type="default" r:id="rId10"/>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70" w:rsidRDefault="00790470">
      <w:r>
        <w:separator/>
      </w:r>
    </w:p>
  </w:endnote>
  <w:endnote w:type="continuationSeparator" w:id="0">
    <w:p w:rsidR="00790470" w:rsidRDefault="007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70" w:rsidRDefault="00790470">
      <w:r>
        <w:separator/>
      </w:r>
    </w:p>
  </w:footnote>
  <w:footnote w:type="continuationSeparator" w:id="0">
    <w:p w:rsidR="00790470" w:rsidRDefault="0079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B3CC9">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073EC"/>
    <w:rsid w:val="000162A2"/>
    <w:rsid w:val="00086D24"/>
    <w:rsid w:val="000920F7"/>
    <w:rsid w:val="000D1D3D"/>
    <w:rsid w:val="000D281D"/>
    <w:rsid w:val="000E33A3"/>
    <w:rsid w:val="000E5B1E"/>
    <w:rsid w:val="00106D16"/>
    <w:rsid w:val="00127A11"/>
    <w:rsid w:val="001474F2"/>
    <w:rsid w:val="001570B5"/>
    <w:rsid w:val="00165EAC"/>
    <w:rsid w:val="001830EE"/>
    <w:rsid w:val="00196DCF"/>
    <w:rsid w:val="001A12A9"/>
    <w:rsid w:val="001B601E"/>
    <w:rsid w:val="00214577"/>
    <w:rsid w:val="002321A8"/>
    <w:rsid w:val="002407CD"/>
    <w:rsid w:val="0027526E"/>
    <w:rsid w:val="002C2F5F"/>
    <w:rsid w:val="002C345F"/>
    <w:rsid w:val="002C3CA2"/>
    <w:rsid w:val="002C5266"/>
    <w:rsid w:val="00345EF4"/>
    <w:rsid w:val="00397A51"/>
    <w:rsid w:val="003A3C44"/>
    <w:rsid w:val="003D4A93"/>
    <w:rsid w:val="00410D68"/>
    <w:rsid w:val="00420CA2"/>
    <w:rsid w:val="00437DAB"/>
    <w:rsid w:val="00441FA2"/>
    <w:rsid w:val="004510F9"/>
    <w:rsid w:val="004754B3"/>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95320"/>
    <w:rsid w:val="006A5097"/>
    <w:rsid w:val="006B39D3"/>
    <w:rsid w:val="006D0EC8"/>
    <w:rsid w:val="006F5B80"/>
    <w:rsid w:val="007172AA"/>
    <w:rsid w:val="0075265F"/>
    <w:rsid w:val="00771374"/>
    <w:rsid w:val="00790470"/>
    <w:rsid w:val="007B16D4"/>
    <w:rsid w:val="007D1CDA"/>
    <w:rsid w:val="007D2285"/>
    <w:rsid w:val="00841890"/>
    <w:rsid w:val="00931FCE"/>
    <w:rsid w:val="00976C2D"/>
    <w:rsid w:val="00981744"/>
    <w:rsid w:val="00982C36"/>
    <w:rsid w:val="009B1D5E"/>
    <w:rsid w:val="009B2B57"/>
    <w:rsid w:val="009B3D4B"/>
    <w:rsid w:val="009E2A31"/>
    <w:rsid w:val="00A22D8A"/>
    <w:rsid w:val="00A84262"/>
    <w:rsid w:val="00A979F1"/>
    <w:rsid w:val="00AF4A13"/>
    <w:rsid w:val="00AF7512"/>
    <w:rsid w:val="00B10443"/>
    <w:rsid w:val="00B1471F"/>
    <w:rsid w:val="00B2309B"/>
    <w:rsid w:val="00B419AC"/>
    <w:rsid w:val="00B73381"/>
    <w:rsid w:val="00B9082B"/>
    <w:rsid w:val="00B9642B"/>
    <w:rsid w:val="00BB3CC9"/>
    <w:rsid w:val="00BE443F"/>
    <w:rsid w:val="00C3155D"/>
    <w:rsid w:val="00C85A1D"/>
    <w:rsid w:val="00CB0295"/>
    <w:rsid w:val="00CB1524"/>
    <w:rsid w:val="00CB3822"/>
    <w:rsid w:val="00CD127F"/>
    <w:rsid w:val="00D12F3A"/>
    <w:rsid w:val="00D37664"/>
    <w:rsid w:val="00D509F8"/>
    <w:rsid w:val="00D65F75"/>
    <w:rsid w:val="00D773B9"/>
    <w:rsid w:val="00DD3CB6"/>
    <w:rsid w:val="00E24C2A"/>
    <w:rsid w:val="00E55764"/>
    <w:rsid w:val="00E652ED"/>
    <w:rsid w:val="00EA63B1"/>
    <w:rsid w:val="00EC4D0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hvucong.ninhb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F9C5-7566-4368-BE38-CAE976A6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13440</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2021-09-27T15:51:00Z</dcterms:created>
  <dcterms:modified xsi:type="dcterms:W3CDTF">2021-09-27T15:51:00Z</dcterms:modified>
</cp:coreProperties>
</file>